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FE016" w14:textId="1B82CD42" w:rsidR="002D755A" w:rsidRPr="002D755A" w:rsidRDefault="002D755A" w:rsidP="002D755A">
      <w:pPr>
        <w:pStyle w:val="2"/>
        <w:shd w:val="clear" w:color="auto" w:fill="FFFFFF"/>
        <w:spacing w:before="0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ru-RU"/>
        </w:rPr>
      </w:pPr>
      <w:r w:rsidRPr="002D755A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ru-RU"/>
        </w:rPr>
        <w:t xml:space="preserve">Опубликованы проекты контрольных </w:t>
      </w:r>
      <w:proofErr w:type="gramStart"/>
      <w:r w:rsidRPr="002D755A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ru-RU"/>
        </w:rPr>
        <w:t xml:space="preserve">измерительных </w:t>
      </w:r>
      <w:r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ru-RU"/>
        </w:rPr>
        <w:t xml:space="preserve"> </w:t>
      </w:r>
      <w:r w:rsidRPr="002D755A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ru-RU"/>
        </w:rPr>
        <w:t>материалов</w:t>
      </w:r>
      <w:proofErr w:type="gramEnd"/>
      <w:r w:rsidRPr="002D755A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ru-RU"/>
        </w:rPr>
        <w:t xml:space="preserve"> ЕГЭ и ОГЭ 2022 года</w:t>
      </w:r>
    </w:p>
    <w:p w14:paraId="76D832D1" w14:textId="77777777" w:rsidR="002D755A" w:rsidRDefault="002D755A" w:rsidP="002D755A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</w:p>
    <w:p w14:paraId="6A992519" w14:textId="64901068" w:rsidR="002D755A" w:rsidRPr="002D755A" w:rsidRDefault="002D755A" w:rsidP="002D755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</w:t>
      </w:r>
      <w:r w:rsidRPr="002D755A">
        <w:rPr>
          <w:rFonts w:ascii="Times New Roman" w:hAnsi="Times New Roman" w:cs="Times New Roman"/>
          <w:sz w:val="28"/>
          <w:szCs w:val="28"/>
        </w:rPr>
        <w:t>Федеральный институт педагогических измерений (ФИПИ) опубликовал на своем сайте </w:t>
      </w:r>
      <w:hyperlink r:id="rId4" w:tgtFrame="_blank" w:history="1">
        <w:r w:rsidRPr="002D755A">
          <w:rPr>
            <w:rStyle w:val="a4"/>
            <w:rFonts w:ascii="Times New Roman" w:hAnsi="Times New Roman" w:cs="Times New Roman"/>
            <w:color w:val="0C7BCE"/>
            <w:sz w:val="28"/>
            <w:szCs w:val="28"/>
          </w:rPr>
          <w:t>проекты документов</w:t>
        </w:r>
      </w:hyperlink>
      <w:r w:rsidRPr="002D755A">
        <w:rPr>
          <w:rFonts w:ascii="Times New Roman" w:hAnsi="Times New Roman" w:cs="Times New Roman"/>
          <w:sz w:val="28"/>
          <w:szCs w:val="28"/>
        </w:rPr>
        <w:t>, регламентирующих структуру и содержание контрольных измерительных материалов (КИМ) единого государственного экзамена (ЕГЭ) в 2022 году.</w:t>
      </w:r>
    </w:p>
    <w:p w14:paraId="1031152A" w14:textId="6F49FD96" w:rsidR="002D755A" w:rsidRPr="002D755A" w:rsidRDefault="002D755A" w:rsidP="002D755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D755A">
        <w:rPr>
          <w:rFonts w:ascii="Times New Roman" w:hAnsi="Times New Roman" w:cs="Times New Roman"/>
          <w:sz w:val="28"/>
          <w:szCs w:val="28"/>
        </w:rPr>
        <w:t xml:space="preserve">С 2022 года ЕГЭ проводится на основе Федерального государственного образовательного стандарта среднего общего образования. В связи с этим во всех учебных предметах, кроме информатики, которая была переведена в компьютерный формат в 2021 году, </w:t>
      </w:r>
      <w:r w:rsidRPr="002D755A">
        <w:rPr>
          <w:rFonts w:ascii="Times New Roman" w:hAnsi="Times New Roman" w:cs="Times New Roman"/>
          <w:b/>
          <w:bCs/>
          <w:sz w:val="28"/>
          <w:szCs w:val="28"/>
        </w:rPr>
        <w:t>произошли изменения структуры КИМ, включены новые модели заданий на применение предметных знаний. Все изменения направлены на усиление деятельностной составляющей КИМ: применение умений и навыков анализа различной информации, решения задач, в том числе практических, развернутого объяснения, аргументации</w:t>
      </w:r>
      <w:r w:rsidRPr="002D755A">
        <w:rPr>
          <w:rFonts w:ascii="Times New Roman" w:hAnsi="Times New Roman" w:cs="Times New Roman"/>
          <w:sz w:val="28"/>
          <w:szCs w:val="28"/>
        </w:rPr>
        <w:t>.</w:t>
      </w:r>
    </w:p>
    <w:p w14:paraId="4605A102" w14:textId="1718DC56" w:rsidR="002D755A" w:rsidRPr="002D755A" w:rsidRDefault="002D755A" w:rsidP="002D755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D755A">
        <w:rPr>
          <w:rFonts w:ascii="Times New Roman" w:hAnsi="Times New Roman" w:cs="Times New Roman"/>
          <w:sz w:val="28"/>
          <w:szCs w:val="28"/>
        </w:rPr>
        <w:t xml:space="preserve">Так, например, в ЕГЭ по базовой математике добавлены задания, проверяющие умения выполнять действия с геометрическими фигурами, строить и исследовать простейшие математические модели. В ЕГЭ по биологии включено задание, проверяющие умение прогнозировать результаты эксперимента на основе знаний из области физиологии клеток и организмов разных царств живой природы. Из экзаменационной работы по истории исключено историческое сочинение, но добавлено новое задание на установление причинно-следственных связей, а вместо задания с кратким ответом, посвящённого Великой Отечественной войне, включено задание с развёрнутым ответом, предполагающее работу с историческими источниками о Великой Отечественной войне. Участникам ЕГЭ по географии будут предложены два новых задания, проверяющих умения определять и находить информацию, недостающую для решения задачи и информацию, необходимую для классификации географических объектов по заданным основаниям. В ЕГЭ по литературе обогащен литературный материал: шире представлена поэзия второй половины ХIХ–ХХ веков, отечественная литература ХХI века, включена зарубежная литература. </w:t>
      </w:r>
      <w:r w:rsidRPr="002D755A">
        <w:rPr>
          <w:rFonts w:ascii="Times New Roman" w:hAnsi="Times New Roman" w:cs="Times New Roman"/>
          <w:b/>
          <w:bCs/>
          <w:sz w:val="28"/>
          <w:szCs w:val="28"/>
        </w:rPr>
        <w:t xml:space="preserve">Повышены требования к объему сочинения, теперь оно должно содержать не менее 200 слов. Время, отведенное на выполнение экзаменационных работ по истории и обществознанию, сокращено с 235 до 180 минут. </w:t>
      </w:r>
      <w:r w:rsidRPr="002D755A">
        <w:rPr>
          <w:rFonts w:ascii="Times New Roman" w:hAnsi="Times New Roman" w:cs="Times New Roman"/>
          <w:sz w:val="28"/>
          <w:szCs w:val="28"/>
        </w:rPr>
        <w:t>С полным </w:t>
      </w:r>
      <w:hyperlink r:id="rId5" w:tgtFrame="_blank" w:history="1">
        <w:r w:rsidRPr="002D755A">
          <w:rPr>
            <w:rStyle w:val="a4"/>
            <w:rFonts w:ascii="Times New Roman" w:hAnsi="Times New Roman" w:cs="Times New Roman"/>
            <w:color w:val="0C7BCE"/>
            <w:sz w:val="28"/>
            <w:szCs w:val="28"/>
          </w:rPr>
          <w:t>перечнем изменений</w:t>
        </w:r>
      </w:hyperlink>
      <w:r w:rsidRPr="002D755A">
        <w:rPr>
          <w:rFonts w:ascii="Times New Roman" w:hAnsi="Times New Roman" w:cs="Times New Roman"/>
          <w:sz w:val="28"/>
          <w:szCs w:val="28"/>
        </w:rPr>
        <w:t> можно ознакомиться на сайте ФИПИ.</w:t>
      </w:r>
    </w:p>
    <w:p w14:paraId="60FE9EC5" w14:textId="4A1CF2C0" w:rsidR="002D755A" w:rsidRPr="002D755A" w:rsidRDefault="002D755A" w:rsidP="002D755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D755A">
        <w:rPr>
          <w:rFonts w:ascii="Times New Roman" w:hAnsi="Times New Roman" w:cs="Times New Roman"/>
          <w:sz w:val="28"/>
          <w:szCs w:val="28"/>
        </w:rPr>
        <w:t>Опубликованные материалы являются основой для составления экзаменационных материалов ЕГЭ в новом учебном году.  </w:t>
      </w:r>
    </w:p>
    <w:p w14:paraId="231DCBA0" w14:textId="10B05D6B" w:rsidR="002D755A" w:rsidRPr="002D755A" w:rsidRDefault="002D755A" w:rsidP="002D755A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D755A">
        <w:rPr>
          <w:rFonts w:ascii="Times New Roman" w:hAnsi="Times New Roman" w:cs="Times New Roman"/>
          <w:b/>
          <w:bCs/>
          <w:sz w:val="28"/>
          <w:szCs w:val="28"/>
        </w:rPr>
        <w:t>Также с помощью данных материалов будущие участники ЕГЭ и их преподаватели могут составить представление о том, что их ждет на экзаменах в новом учебном году.</w:t>
      </w:r>
    </w:p>
    <w:p w14:paraId="49198DB8" w14:textId="384FBB63" w:rsidR="002D755A" w:rsidRPr="002D755A" w:rsidRDefault="002D755A" w:rsidP="002D755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Pr="002D755A">
        <w:rPr>
          <w:rFonts w:ascii="Times New Roman" w:hAnsi="Times New Roman" w:cs="Times New Roman"/>
          <w:sz w:val="28"/>
          <w:szCs w:val="28"/>
        </w:rPr>
        <w:t xml:space="preserve">Для понимания того, как нужно выполнять экзаменационную работу, следует </w:t>
      </w:r>
      <w:r w:rsidRPr="006C6C1C">
        <w:rPr>
          <w:rFonts w:ascii="Times New Roman" w:hAnsi="Times New Roman" w:cs="Times New Roman"/>
          <w:b/>
          <w:bCs/>
          <w:sz w:val="28"/>
          <w:szCs w:val="28"/>
        </w:rPr>
        <w:t>в первую очередь ознакомиться с демонстрационными версиями контрольных измерительных материалов по предметам этого года</w:t>
      </w:r>
      <w:r w:rsidRPr="002D755A">
        <w:rPr>
          <w:rFonts w:ascii="Times New Roman" w:hAnsi="Times New Roman" w:cs="Times New Roman"/>
          <w:sz w:val="28"/>
          <w:szCs w:val="28"/>
        </w:rPr>
        <w:t xml:space="preserve">. Они помогут составить представление о структуре будущих КИМ, количестве заданий, их форме и уровне сложности. </w:t>
      </w:r>
      <w:r w:rsidRPr="006C6C1C">
        <w:rPr>
          <w:rFonts w:ascii="Times New Roman" w:hAnsi="Times New Roman" w:cs="Times New Roman"/>
          <w:b/>
          <w:bCs/>
          <w:sz w:val="28"/>
          <w:szCs w:val="28"/>
        </w:rPr>
        <w:t xml:space="preserve">Кроме того, в демонстрационном варианте приведены критерии оценки выполнения заданий с развернутым ответом. С ними важно ознакомиться, чтобы понимать требования к полноте и правильности записи ответа. </w:t>
      </w:r>
      <w:r w:rsidRPr="002D755A">
        <w:rPr>
          <w:rFonts w:ascii="Times New Roman" w:hAnsi="Times New Roman" w:cs="Times New Roman"/>
          <w:sz w:val="28"/>
          <w:szCs w:val="28"/>
        </w:rPr>
        <w:t>Задания, включенные в демоверсии, не будут использоваться при проведении экзаменов, но они аналогичны реальным.</w:t>
      </w:r>
    </w:p>
    <w:p w14:paraId="745EA874" w14:textId="3798AC65" w:rsidR="002D755A" w:rsidRDefault="006C6C1C" w:rsidP="002D755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D755A" w:rsidRPr="006C6C1C">
        <w:rPr>
          <w:rFonts w:ascii="Times New Roman" w:hAnsi="Times New Roman" w:cs="Times New Roman"/>
          <w:b/>
          <w:bCs/>
          <w:sz w:val="28"/>
          <w:szCs w:val="28"/>
        </w:rPr>
        <w:t>Полный перечень вопросов и тем, которые могут встретиться на экзамене, приведен в кодификаторе элементов содержания и требований к уровню подготовки выпускников</w:t>
      </w:r>
      <w:r w:rsidR="002D755A" w:rsidRPr="002D755A">
        <w:rPr>
          <w:rFonts w:ascii="Times New Roman" w:hAnsi="Times New Roman" w:cs="Times New Roman"/>
          <w:sz w:val="28"/>
          <w:szCs w:val="28"/>
        </w:rPr>
        <w:t>. Его можно использовать при составлении плана повторения материала перед экзаменом.</w:t>
      </w:r>
    </w:p>
    <w:p w14:paraId="771A67E5" w14:textId="4B10A7CA" w:rsidR="006C6C1C" w:rsidRDefault="006C6C1C" w:rsidP="002D755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5901C3ED" w14:textId="77777777" w:rsidR="006C6C1C" w:rsidRPr="002D755A" w:rsidRDefault="006C6C1C" w:rsidP="006C6C1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14:paraId="791A8822" w14:textId="60BB7CC7" w:rsidR="002D755A" w:rsidRPr="006C6C1C" w:rsidRDefault="006C6C1C" w:rsidP="006C6C1C">
      <w:pPr>
        <w:pStyle w:val="a5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hyperlink r:id="rId6" w:history="1">
        <w:r w:rsidRPr="006C6C1C">
          <w:rPr>
            <w:rStyle w:val="a4"/>
            <w:rFonts w:ascii="Times New Roman" w:hAnsi="Times New Roman" w:cs="Times New Roman"/>
            <w:i/>
            <w:iCs/>
            <w:sz w:val="24"/>
            <w:szCs w:val="24"/>
          </w:rPr>
          <w:t>https://obrnadzor.gov.ru/news/opublikovany-proekty-kontrolnyh-izmeritelnyh-materialov-ege-i-oge-2022-goda/</w:t>
        </w:r>
      </w:hyperlink>
      <w:r w:rsidRPr="006C6C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sectPr w:rsidR="002D755A" w:rsidRPr="006C6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D8E"/>
    <w:rsid w:val="00195D8E"/>
    <w:rsid w:val="002D755A"/>
    <w:rsid w:val="006C6C1C"/>
    <w:rsid w:val="00D8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87E7B"/>
  <w15:chartTrackingRefBased/>
  <w15:docId w15:val="{D3653246-78D0-4625-82EF-D5004D0B6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75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7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D755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D755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5">
    <w:name w:val="No Spacing"/>
    <w:uiPriority w:val="1"/>
    <w:qFormat/>
    <w:rsid w:val="002D755A"/>
    <w:pPr>
      <w:spacing w:after="0" w:line="240" w:lineRule="auto"/>
    </w:pPr>
  </w:style>
  <w:style w:type="character" w:styleId="a6">
    <w:name w:val="Unresolved Mention"/>
    <w:basedOn w:val="a0"/>
    <w:uiPriority w:val="99"/>
    <w:semiHidden/>
    <w:unhideWhenUsed/>
    <w:rsid w:val="006C6C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5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brnadzor.gov.ru/news/opublikovany-proekty-kontrolnyh-izmeritelnyh-materialov-ege-i-oge-2022-goda/" TargetMode="External"/><Relationship Id="rId5" Type="http://schemas.openxmlformats.org/officeDocument/2006/relationships/hyperlink" Target="https://doc.fipi.ru/ege/demoversii-specifikacii-kodifikatory/2022/izm_ege_2022.pdf" TargetMode="External"/><Relationship Id="rId4" Type="http://schemas.openxmlformats.org/officeDocument/2006/relationships/hyperlink" Target="https://fipi.ru/ege/demoversii-specifikacii-kodifikato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SpecUORM</dc:creator>
  <cp:keywords/>
  <dc:description/>
  <cp:lastModifiedBy>SpecUORM</cp:lastModifiedBy>
  <cp:revision>2</cp:revision>
  <dcterms:created xsi:type="dcterms:W3CDTF">2022-01-27T23:26:00Z</dcterms:created>
  <dcterms:modified xsi:type="dcterms:W3CDTF">2022-01-27T23:33:00Z</dcterms:modified>
</cp:coreProperties>
</file>