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F9" w:rsidRDefault="005748F9" w:rsidP="00BD6A56">
      <w:pPr>
        <w:jc w:val="center"/>
        <w:rPr>
          <w:rFonts w:ascii="Times New Roman" w:hAnsi="Times New Roman" w:cs="Times New Roman"/>
          <w:b/>
          <w:i/>
          <w:sz w:val="24"/>
          <w:szCs w:val="36"/>
        </w:rPr>
      </w:pPr>
      <w:r>
        <w:rPr>
          <w:rFonts w:ascii="Times New Roman" w:hAnsi="Times New Roman" w:cs="Times New Roman"/>
          <w:b/>
          <w:i/>
          <w:sz w:val="24"/>
          <w:szCs w:val="36"/>
        </w:rPr>
        <w:t>МБОУ «Новогеоргиевская СОШ»</w:t>
      </w:r>
    </w:p>
    <w:p w:rsidR="005748F9" w:rsidRDefault="005748F9" w:rsidP="00BD6A56">
      <w:pPr>
        <w:jc w:val="center"/>
        <w:rPr>
          <w:rFonts w:ascii="Times New Roman" w:hAnsi="Times New Roman" w:cs="Times New Roman"/>
          <w:b/>
          <w:i/>
          <w:sz w:val="24"/>
          <w:szCs w:val="36"/>
        </w:rPr>
      </w:pPr>
      <w:r>
        <w:rPr>
          <w:rFonts w:ascii="Times New Roman" w:hAnsi="Times New Roman" w:cs="Times New Roman"/>
          <w:b/>
          <w:i/>
          <w:sz w:val="24"/>
          <w:szCs w:val="36"/>
        </w:rPr>
        <w:t>Тема: «Узнал сам – пеоделись с другими»</w:t>
      </w:r>
    </w:p>
    <w:p w:rsidR="00BD6A56" w:rsidRDefault="00BD6A56" w:rsidP="00BD6A56">
      <w:pPr>
        <w:jc w:val="center"/>
        <w:rPr>
          <w:rFonts w:ascii="Times New Roman" w:hAnsi="Times New Roman" w:cs="Times New Roman"/>
          <w:i/>
          <w:sz w:val="16"/>
        </w:rPr>
      </w:pPr>
      <w:r w:rsidRPr="00BD6A56">
        <w:rPr>
          <w:rFonts w:ascii="Times New Roman" w:hAnsi="Times New Roman" w:cs="Times New Roman"/>
          <w:b/>
          <w:i/>
          <w:sz w:val="24"/>
          <w:szCs w:val="36"/>
        </w:rPr>
        <w:t>Интернет – ресурсы для учителей русского языка и литературы</w:t>
      </w:r>
    </w:p>
    <w:p w:rsidR="0029638B" w:rsidRPr="00E91D46" w:rsidRDefault="00FC5B97" w:rsidP="00BD6A56">
      <w:pPr>
        <w:rPr>
          <w:color w:val="1F497D" w:themeColor="text2"/>
        </w:rPr>
      </w:pPr>
      <w:hyperlink r:id="rId5" w:history="1">
        <w:r w:rsidR="00BD6A56" w:rsidRPr="00E91D46">
          <w:rPr>
            <w:color w:val="1F497D" w:themeColor="text2"/>
            <w:sz w:val="28"/>
            <w:szCs w:val="28"/>
            <w:u w:val="single"/>
          </w:rPr>
          <w:t>http://www.gramota.ru</w:t>
        </w:r>
      </w:hyperlink>
      <w:r w:rsidR="00BD6A56" w:rsidRPr="00E91D46">
        <w:rPr>
          <w:color w:val="1F497D" w:themeColor="text2"/>
        </w:rPr>
        <w:t xml:space="preserve"> </w:t>
      </w:r>
    </w:p>
    <w:p w:rsidR="00BD6A56" w:rsidRDefault="00BD6A56" w:rsidP="00BD6A5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Справочно-информационный портал.</w:t>
      </w:r>
    </w:p>
    <w:p w:rsidR="00BD6A56" w:rsidRDefault="00BD6A56" w:rsidP="00BD6A5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Удобный сайт для изучения русского языка. Регистрация не требуется. Бесплатный доступ к информации. </w:t>
      </w:r>
      <w:proofErr w:type="gramStart"/>
      <w:r>
        <w:rPr>
          <w:rFonts w:ascii="Arial" w:hAnsi="Arial" w:cs="Arial"/>
          <w:color w:val="000000"/>
          <w:sz w:val="21"/>
          <w:szCs w:val="21"/>
        </w:rPr>
        <w:t xml:space="preserve">На сайте есть несколько разделов: словари, библиотека, справка, класс (репетиторы, учебники, олимпиады и т.д.), лента (новости), игры (занимательное изучение русского языка). </w:t>
      </w:r>
      <w:proofErr w:type="gramEnd"/>
    </w:p>
    <w:p w:rsidR="00BD6A56" w:rsidRDefault="00BD6A56" w:rsidP="00BD6A56">
      <w:pPr>
        <w:pStyle w:val="a3"/>
        <w:shd w:val="clear" w:color="auto" w:fill="FFFFFF"/>
        <w:spacing w:before="0" w:beforeAutospacing="0" w:after="0" w:afterAutospacing="0"/>
        <w:rPr>
          <w:rFonts w:ascii="Arial" w:hAnsi="Arial" w:cs="Arial"/>
          <w:color w:val="000000"/>
          <w:sz w:val="21"/>
          <w:szCs w:val="21"/>
        </w:rPr>
      </w:pPr>
    </w:p>
    <w:p w:rsidR="00BD6A56" w:rsidRPr="00E91D46" w:rsidRDefault="00FC5B97" w:rsidP="00BD6A56">
      <w:pPr>
        <w:pStyle w:val="a3"/>
        <w:shd w:val="clear" w:color="auto" w:fill="FFFFFF"/>
        <w:spacing w:before="0" w:beforeAutospacing="0" w:after="0" w:afterAutospacing="0"/>
        <w:rPr>
          <w:rFonts w:asciiTheme="minorHAnsi" w:hAnsiTheme="minorHAnsi" w:cstheme="minorHAnsi"/>
          <w:color w:val="1F497D" w:themeColor="text2"/>
          <w:sz w:val="28"/>
          <w:szCs w:val="28"/>
        </w:rPr>
      </w:pPr>
      <w:hyperlink r:id="rId6" w:history="1">
        <w:r w:rsidR="00BD6A56" w:rsidRPr="00E91D46">
          <w:rPr>
            <w:rFonts w:asciiTheme="minorHAnsi" w:hAnsiTheme="minorHAnsi" w:cstheme="minorHAnsi"/>
            <w:color w:val="1F497D" w:themeColor="text2"/>
            <w:sz w:val="28"/>
            <w:szCs w:val="28"/>
            <w:u w:val="single"/>
          </w:rPr>
          <w:t>http://www.gramma.ru</w:t>
        </w:r>
      </w:hyperlink>
    </w:p>
    <w:p w:rsidR="00BD6A56" w:rsidRDefault="00BD6A56" w:rsidP="00BD6A56">
      <w:pPr>
        <w:spacing w:before="100" w:beforeAutospacing="1" w:after="100" w:afterAutospacing="1"/>
        <w:jc w:val="both"/>
        <w:rPr>
          <w:rFonts w:ascii="Arial" w:hAnsi="Arial" w:cs="Arial"/>
          <w:szCs w:val="28"/>
        </w:rPr>
      </w:pPr>
      <w:r w:rsidRPr="00BD6A56">
        <w:rPr>
          <w:rFonts w:ascii="Arial" w:hAnsi="Arial" w:cs="Arial"/>
          <w:bCs/>
          <w:szCs w:val="28"/>
        </w:rPr>
        <w:t>Культура письменной речи.</w:t>
      </w:r>
      <w:r w:rsidRPr="00BD6A56">
        <w:rPr>
          <w:rFonts w:ascii="Arial" w:hAnsi="Arial" w:cs="Arial"/>
          <w:szCs w:val="28"/>
        </w:rPr>
        <w:t xml:space="preserve"> На сайте представлены нормы русского языка, информация о стилях документов, рекомендации по сдаче экзаменов и тестирование по русскому языку и литературе, ответы на вопросы.</w:t>
      </w:r>
    </w:p>
    <w:p w:rsidR="001E4282" w:rsidRPr="00E91D46" w:rsidRDefault="00FC5B97" w:rsidP="00BD6A56">
      <w:pPr>
        <w:spacing w:before="100" w:beforeAutospacing="1" w:after="100" w:afterAutospacing="1"/>
        <w:jc w:val="both"/>
        <w:rPr>
          <w:color w:val="1F497D" w:themeColor="text2"/>
        </w:rPr>
      </w:pPr>
      <w:hyperlink r:id="rId7" w:history="1">
        <w:r w:rsidR="001E4282" w:rsidRPr="00E91D46">
          <w:rPr>
            <w:color w:val="1F497D" w:themeColor="text2"/>
            <w:sz w:val="28"/>
            <w:szCs w:val="28"/>
            <w:u w:val="single"/>
          </w:rPr>
          <w:t>http://www.vedu.ru/ExpDic/</w:t>
        </w:r>
      </w:hyperlink>
    </w:p>
    <w:p w:rsidR="001E4282" w:rsidRDefault="001E4282" w:rsidP="00BD6A56">
      <w:pPr>
        <w:spacing w:before="100" w:beforeAutospacing="1" w:after="100" w:afterAutospacing="1"/>
        <w:jc w:val="both"/>
        <w:rPr>
          <w:rFonts w:ascii="Arial" w:hAnsi="Arial" w:cs="Arial"/>
          <w:bCs/>
          <w:szCs w:val="28"/>
        </w:rPr>
      </w:pPr>
      <w:r w:rsidRPr="001E4282">
        <w:rPr>
          <w:rFonts w:ascii="Arial" w:hAnsi="Arial" w:cs="Arial"/>
          <w:bCs/>
          <w:szCs w:val="28"/>
        </w:rPr>
        <w:t>Толковый словарь русского языка.</w:t>
      </w:r>
    </w:p>
    <w:p w:rsidR="001E4282" w:rsidRPr="00E91D46" w:rsidRDefault="00FC5B97" w:rsidP="00BD6A56">
      <w:pPr>
        <w:spacing w:before="100" w:beforeAutospacing="1" w:after="100" w:afterAutospacing="1"/>
        <w:jc w:val="both"/>
        <w:rPr>
          <w:color w:val="1F497D" w:themeColor="text2"/>
        </w:rPr>
      </w:pPr>
      <w:hyperlink r:id="rId8" w:history="1">
        <w:r w:rsidR="00FA11A3" w:rsidRPr="00E91D46">
          <w:rPr>
            <w:color w:val="1F497D" w:themeColor="text2"/>
            <w:sz w:val="28"/>
            <w:szCs w:val="28"/>
            <w:u w:val="single"/>
          </w:rPr>
          <w:t>http://writerstob.narod.ru/</w:t>
        </w:r>
      </w:hyperlink>
    </w:p>
    <w:p w:rsidR="00FA11A3" w:rsidRDefault="00FA11A3" w:rsidP="00FA11A3">
      <w:pPr>
        <w:spacing w:before="100" w:beforeAutospacing="1" w:after="100" w:afterAutospacing="1"/>
        <w:jc w:val="both"/>
        <w:rPr>
          <w:rFonts w:ascii="Arial" w:hAnsi="Arial" w:cs="Arial"/>
          <w:color w:val="000000"/>
          <w:szCs w:val="28"/>
        </w:rPr>
      </w:pPr>
      <w:r w:rsidRPr="00FA11A3">
        <w:rPr>
          <w:rFonts w:ascii="Arial" w:hAnsi="Arial" w:cs="Arial"/>
          <w:bCs/>
          <w:szCs w:val="28"/>
        </w:rPr>
        <w:t xml:space="preserve">Биографии великих русских писателей и поэтов. </w:t>
      </w:r>
      <w:r w:rsidRPr="00FA11A3">
        <w:rPr>
          <w:rFonts w:ascii="Arial" w:hAnsi="Arial" w:cs="Arial"/>
          <w:color w:val="000000"/>
          <w:szCs w:val="28"/>
        </w:rPr>
        <w:t>На сайте можно найти не только биографии писателей, но и различные материалы, связанные и не связанные с творчеством писателей и поэтов, также анализы стихотворений, стихи некоторых поэтов, основные темы их лирики, а также материалы по русскому классицизму, романтизму и сентиментализму.</w:t>
      </w:r>
    </w:p>
    <w:p w:rsidR="00FA11A3" w:rsidRPr="00E91D46" w:rsidRDefault="00FC5B97" w:rsidP="00FA11A3">
      <w:pPr>
        <w:spacing w:before="100" w:beforeAutospacing="1" w:after="100" w:afterAutospacing="1"/>
        <w:jc w:val="both"/>
        <w:rPr>
          <w:color w:val="1F497D" w:themeColor="text2"/>
        </w:rPr>
      </w:pPr>
      <w:hyperlink r:id="rId9" w:history="1">
        <w:r w:rsidR="00FA11A3" w:rsidRPr="00E91D46">
          <w:rPr>
            <w:color w:val="1F497D" w:themeColor="text2"/>
            <w:sz w:val="28"/>
            <w:szCs w:val="28"/>
            <w:u w:val="single"/>
          </w:rPr>
          <w:t>http://old-russian.narod.ru/</w:t>
        </w:r>
      </w:hyperlink>
    </w:p>
    <w:p w:rsidR="00FA11A3" w:rsidRDefault="00FA11A3" w:rsidP="00FA11A3">
      <w:pPr>
        <w:spacing w:before="100" w:beforeAutospacing="1" w:after="100" w:afterAutospacing="1"/>
        <w:jc w:val="both"/>
        <w:rPr>
          <w:rFonts w:ascii="Arial" w:hAnsi="Arial" w:cs="Arial"/>
          <w:color w:val="000000"/>
          <w:szCs w:val="28"/>
        </w:rPr>
      </w:pPr>
      <w:r w:rsidRPr="00FA11A3">
        <w:rPr>
          <w:rFonts w:ascii="Arial" w:hAnsi="Arial" w:cs="Arial"/>
          <w:bCs/>
          <w:color w:val="000000"/>
          <w:szCs w:val="28"/>
        </w:rPr>
        <w:t xml:space="preserve">Древнерусская литература. </w:t>
      </w:r>
      <w:r w:rsidRPr="00FA11A3">
        <w:rPr>
          <w:rFonts w:ascii="Arial" w:hAnsi="Arial" w:cs="Arial"/>
          <w:color w:val="000000"/>
          <w:szCs w:val="28"/>
        </w:rPr>
        <w:t xml:space="preserve">На сайте представлены основные памятники русской словесности вплоть до XVIII века. Тексты представлены либо в переводах, либо без переводов, но в современной орфографии. Также предполагается </w:t>
      </w:r>
      <w:proofErr w:type="gramStart"/>
      <w:r w:rsidRPr="00FA11A3">
        <w:rPr>
          <w:rFonts w:ascii="Arial" w:hAnsi="Arial" w:cs="Arial"/>
          <w:color w:val="000000"/>
          <w:szCs w:val="28"/>
        </w:rPr>
        <w:t>разместить</w:t>
      </w:r>
      <w:proofErr w:type="gramEnd"/>
      <w:r w:rsidRPr="00FA11A3">
        <w:rPr>
          <w:rFonts w:ascii="Arial" w:hAnsi="Arial" w:cs="Arial"/>
          <w:color w:val="000000"/>
          <w:szCs w:val="28"/>
        </w:rPr>
        <w:t xml:space="preserve"> краткий словарь старославянских, церковно-славянских и древнерусских слов</w:t>
      </w:r>
      <w:r>
        <w:rPr>
          <w:rFonts w:ascii="Arial" w:hAnsi="Arial" w:cs="Arial"/>
          <w:color w:val="000000"/>
          <w:szCs w:val="28"/>
        </w:rPr>
        <w:t>.</w:t>
      </w:r>
    </w:p>
    <w:p w:rsidR="00FA11A3" w:rsidRPr="00E91D46" w:rsidRDefault="00FC5B97" w:rsidP="00FA11A3">
      <w:pPr>
        <w:spacing w:before="100" w:beforeAutospacing="1" w:after="100" w:afterAutospacing="1"/>
        <w:jc w:val="both"/>
        <w:rPr>
          <w:color w:val="1F497D" w:themeColor="text2"/>
        </w:rPr>
      </w:pPr>
      <w:hyperlink r:id="rId10" w:history="1">
        <w:r w:rsidR="000B4509" w:rsidRPr="00E91D46">
          <w:rPr>
            <w:color w:val="1F497D" w:themeColor="text2"/>
            <w:sz w:val="28"/>
            <w:szCs w:val="28"/>
            <w:u w:val="single"/>
          </w:rPr>
          <w:t>http://www.klassika.ru/</w:t>
        </w:r>
      </w:hyperlink>
    </w:p>
    <w:p w:rsidR="000B4509" w:rsidRDefault="000B4509" w:rsidP="00FA11A3">
      <w:pPr>
        <w:spacing w:before="100" w:beforeAutospacing="1" w:after="100" w:afterAutospacing="1"/>
        <w:jc w:val="both"/>
        <w:rPr>
          <w:rFonts w:ascii="Arial" w:hAnsi="Arial" w:cs="Arial"/>
          <w:szCs w:val="28"/>
        </w:rPr>
      </w:pPr>
      <w:r w:rsidRPr="000B4509">
        <w:rPr>
          <w:rFonts w:ascii="Arial" w:hAnsi="Arial" w:cs="Arial"/>
          <w:bCs/>
          <w:szCs w:val="28"/>
        </w:rPr>
        <w:t>Классика.</w:t>
      </w:r>
      <w:r w:rsidRPr="000B4509">
        <w:rPr>
          <w:rFonts w:ascii="Arial" w:hAnsi="Arial" w:cs="Arial"/>
          <w:szCs w:val="28"/>
        </w:rPr>
        <w:t xml:space="preserve"> Электронная библиотека классической литературы. Почти 3000 произведений 150 авторов. Биографии авторов, а также списки авторов по алфавиту и по хронологии.</w:t>
      </w:r>
    </w:p>
    <w:p w:rsidR="000B4509" w:rsidRPr="00E91D46" w:rsidRDefault="00FC5B97" w:rsidP="00FA11A3">
      <w:pPr>
        <w:spacing w:before="100" w:beforeAutospacing="1" w:after="100" w:afterAutospacing="1"/>
        <w:jc w:val="both"/>
        <w:rPr>
          <w:color w:val="1F497D" w:themeColor="text2"/>
        </w:rPr>
      </w:pPr>
      <w:hyperlink r:id="rId11" w:history="1">
        <w:r w:rsidR="000B4509" w:rsidRPr="00E91D46">
          <w:rPr>
            <w:color w:val="1F497D" w:themeColor="text2"/>
            <w:sz w:val="28"/>
            <w:szCs w:val="28"/>
            <w:u w:val="single"/>
          </w:rPr>
          <w:t>http://math.msu.su/~apentus/znaete/</w:t>
        </w:r>
      </w:hyperlink>
    </w:p>
    <w:p w:rsidR="000B4509" w:rsidRDefault="000B4509" w:rsidP="000B4509">
      <w:pPr>
        <w:spacing w:before="100" w:beforeAutospacing="1" w:after="100" w:afterAutospacing="1"/>
        <w:jc w:val="both"/>
        <w:rPr>
          <w:rFonts w:ascii="Arial" w:hAnsi="Arial" w:cs="Arial"/>
          <w:szCs w:val="28"/>
        </w:rPr>
      </w:pPr>
      <w:r w:rsidRPr="000B4509">
        <w:rPr>
          <w:rFonts w:ascii="Arial" w:hAnsi="Arial" w:cs="Arial"/>
          <w:bCs/>
          <w:szCs w:val="28"/>
        </w:rPr>
        <w:t>Проект "Знаете слово?"</w:t>
      </w:r>
      <w:r w:rsidRPr="000B4509">
        <w:rPr>
          <w:rFonts w:ascii="Arial" w:hAnsi="Arial" w:cs="Arial"/>
          <w:szCs w:val="28"/>
        </w:rPr>
        <w:t xml:space="preserve"> Приводится более 1500 интересных слов с толкованием, этимологией и иллюстрациями. Для удобства поиска имеются хронологический, алфавитный и тематический каталоги</w:t>
      </w:r>
      <w:r>
        <w:rPr>
          <w:rFonts w:ascii="Arial" w:hAnsi="Arial" w:cs="Arial"/>
          <w:szCs w:val="28"/>
        </w:rPr>
        <w:t>.</w:t>
      </w:r>
    </w:p>
    <w:p w:rsidR="000B4509" w:rsidRDefault="000B4509" w:rsidP="000B4509">
      <w:pPr>
        <w:spacing w:before="100" w:beforeAutospacing="1" w:after="100" w:afterAutospacing="1"/>
        <w:jc w:val="both"/>
        <w:rPr>
          <w:rFonts w:ascii="Arial" w:hAnsi="Arial" w:cs="Arial"/>
          <w:szCs w:val="28"/>
        </w:rPr>
      </w:pPr>
    </w:p>
    <w:p w:rsidR="000B4509" w:rsidRDefault="000B4509" w:rsidP="000B4509">
      <w:pPr>
        <w:spacing w:before="100" w:beforeAutospacing="1" w:after="100" w:afterAutospacing="1"/>
        <w:jc w:val="both"/>
        <w:rPr>
          <w:rFonts w:ascii="Arial" w:hAnsi="Arial" w:cs="Arial"/>
          <w:szCs w:val="28"/>
        </w:rPr>
      </w:pPr>
    </w:p>
    <w:p w:rsidR="000B4509" w:rsidRDefault="00FC5B97" w:rsidP="000B4509">
      <w:pPr>
        <w:spacing w:before="100" w:beforeAutospacing="1" w:after="100" w:afterAutospacing="1"/>
        <w:jc w:val="both"/>
        <w:rPr>
          <w:rFonts w:cstheme="minorHAnsi"/>
          <w:color w:val="002060"/>
          <w:sz w:val="28"/>
          <w:szCs w:val="28"/>
          <w:u w:val="single"/>
        </w:rPr>
      </w:pPr>
      <w:hyperlink r:id="rId12" w:history="1">
        <w:r w:rsidR="00CD4250" w:rsidRPr="00CD4250">
          <w:rPr>
            <w:rStyle w:val="a4"/>
            <w:rFonts w:cstheme="minorHAnsi"/>
            <w:color w:val="002060"/>
            <w:sz w:val="28"/>
            <w:szCs w:val="28"/>
          </w:rPr>
          <w:t>http://www.igraza.ru/</w:t>
        </w:r>
      </w:hyperlink>
    </w:p>
    <w:p w:rsidR="00CD4250" w:rsidRDefault="00CD4250" w:rsidP="00CD4250">
      <w:pPr>
        <w:pStyle w:val="1"/>
        <w:shd w:val="clear" w:color="auto" w:fill="FFFFFF"/>
        <w:spacing w:before="0" w:beforeAutospacing="0" w:after="300" w:afterAutospacing="0"/>
        <w:rPr>
          <w:rFonts w:ascii="Arial" w:hAnsi="Arial" w:cs="Arial"/>
          <w:b w:val="0"/>
          <w:bCs w:val="0"/>
          <w:color w:val="000000" w:themeColor="text1"/>
          <w:sz w:val="22"/>
          <w:szCs w:val="24"/>
        </w:rPr>
      </w:pPr>
      <w:r w:rsidRPr="00CD4250">
        <w:rPr>
          <w:rFonts w:ascii="Arial" w:hAnsi="Arial" w:cs="Arial"/>
          <w:b w:val="0"/>
          <w:bCs w:val="0"/>
          <w:color w:val="000000" w:themeColor="text1"/>
          <w:sz w:val="22"/>
          <w:szCs w:val="24"/>
        </w:rPr>
        <w:t>Представлены ребусы, кроссворды и викторины (разделены по различным предметам школьной программы), логические задачи, сценарии внеклассных мероприятий. Регистрация не требуется, бесплатный доступ. Удобная навигация, детям легко работать на этом сайте.</w:t>
      </w:r>
    </w:p>
    <w:p w:rsidR="00CD4250" w:rsidRDefault="00CD4250" w:rsidP="00CD4250">
      <w:pPr>
        <w:pStyle w:val="1"/>
        <w:shd w:val="clear" w:color="auto" w:fill="FFFFFF"/>
        <w:spacing w:before="0" w:beforeAutospacing="0" w:after="300" w:afterAutospacing="0"/>
        <w:rPr>
          <w:rFonts w:asciiTheme="minorHAnsi" w:hAnsiTheme="minorHAnsi" w:cstheme="minorHAnsi"/>
          <w:b w:val="0"/>
          <w:bCs w:val="0"/>
          <w:color w:val="1F497D" w:themeColor="text2"/>
          <w:sz w:val="28"/>
          <w:u w:val="single"/>
        </w:rPr>
      </w:pPr>
      <w:r w:rsidRPr="00CD4250">
        <w:rPr>
          <w:rFonts w:asciiTheme="minorHAnsi" w:hAnsiTheme="minorHAnsi" w:cstheme="minorHAnsi"/>
          <w:b w:val="0"/>
          <w:bCs w:val="0"/>
          <w:color w:val="1F497D" w:themeColor="text2"/>
          <w:sz w:val="28"/>
          <w:u w:val="single"/>
        </w:rPr>
        <w:t>https://interneturok.ru</w:t>
      </w:r>
    </w:p>
    <w:p w:rsidR="00CD4250" w:rsidRDefault="00CD4250" w:rsidP="00CD4250">
      <w:pPr>
        <w:pStyle w:val="1"/>
        <w:shd w:val="clear" w:color="auto" w:fill="FFFFFF"/>
        <w:spacing w:before="0" w:beforeAutospacing="0" w:after="300" w:afterAutospacing="0"/>
        <w:rPr>
          <w:rFonts w:ascii="Arial" w:hAnsi="Arial" w:cs="Arial"/>
          <w:b w:val="0"/>
          <w:color w:val="000000"/>
          <w:sz w:val="22"/>
          <w:szCs w:val="21"/>
        </w:rPr>
      </w:pPr>
      <w:r>
        <w:rPr>
          <w:rFonts w:ascii="Arial" w:hAnsi="Arial" w:cs="Arial"/>
          <w:b w:val="0"/>
          <w:color w:val="000000"/>
          <w:sz w:val="22"/>
          <w:szCs w:val="21"/>
        </w:rPr>
        <w:t>О</w:t>
      </w:r>
      <w:r w:rsidRPr="00CD4250">
        <w:rPr>
          <w:rFonts w:ascii="Arial" w:hAnsi="Arial" w:cs="Arial"/>
          <w:b w:val="0"/>
          <w:color w:val="000000"/>
          <w:sz w:val="22"/>
          <w:szCs w:val="21"/>
        </w:rPr>
        <w:t>ткрытые уроки по всем предметам школьной программы, содержат тесты, тренажеры и конспекты. Учитель найдет готовые материалы для урока</w:t>
      </w:r>
      <w:r>
        <w:rPr>
          <w:rFonts w:ascii="Arial" w:hAnsi="Arial" w:cs="Arial"/>
          <w:b w:val="0"/>
          <w:color w:val="000000"/>
          <w:sz w:val="22"/>
          <w:szCs w:val="21"/>
        </w:rPr>
        <w:t>.</w:t>
      </w:r>
    </w:p>
    <w:p w:rsidR="00CD4250" w:rsidRDefault="00CD4250" w:rsidP="00CD4250">
      <w:pPr>
        <w:pStyle w:val="1"/>
        <w:shd w:val="clear" w:color="auto" w:fill="FFFFFF"/>
        <w:spacing w:before="0" w:beforeAutospacing="0" w:after="300" w:afterAutospacing="0"/>
        <w:rPr>
          <w:rFonts w:asciiTheme="minorHAnsi" w:hAnsiTheme="minorHAnsi" w:cstheme="minorHAnsi"/>
          <w:b w:val="0"/>
          <w:bCs w:val="0"/>
          <w:color w:val="1F497D" w:themeColor="text2"/>
          <w:sz w:val="28"/>
          <w:u w:val="single"/>
        </w:rPr>
      </w:pPr>
      <w:r w:rsidRPr="00CD4250">
        <w:rPr>
          <w:rFonts w:asciiTheme="minorHAnsi" w:hAnsiTheme="minorHAnsi" w:cstheme="minorHAnsi"/>
          <w:b w:val="0"/>
          <w:bCs w:val="0"/>
          <w:color w:val="1F497D" w:themeColor="text2"/>
          <w:sz w:val="28"/>
          <w:u w:val="single"/>
        </w:rPr>
        <w:t>https://www.textologia.ru</w:t>
      </w:r>
    </w:p>
    <w:p w:rsidR="00CD4250" w:rsidRDefault="00CD4250" w:rsidP="00CD4250">
      <w:pPr>
        <w:pStyle w:val="1"/>
        <w:shd w:val="clear" w:color="auto" w:fill="FFFFFF"/>
        <w:spacing w:before="0" w:beforeAutospacing="0" w:after="300" w:afterAutospacing="0"/>
        <w:rPr>
          <w:rFonts w:ascii="Arial" w:hAnsi="Arial" w:cs="Arial"/>
          <w:color w:val="000000"/>
          <w:sz w:val="21"/>
          <w:szCs w:val="21"/>
        </w:rPr>
      </w:pPr>
      <w:r>
        <w:rPr>
          <w:rFonts w:ascii="Arial" w:hAnsi="Arial" w:cs="Arial"/>
          <w:b w:val="0"/>
          <w:color w:val="000000"/>
          <w:sz w:val="22"/>
          <w:szCs w:val="21"/>
        </w:rPr>
        <w:t>И</w:t>
      </w:r>
      <w:r w:rsidRPr="00CD4250">
        <w:rPr>
          <w:rFonts w:ascii="Arial" w:hAnsi="Arial" w:cs="Arial"/>
          <w:b w:val="0"/>
          <w:color w:val="000000"/>
          <w:sz w:val="22"/>
          <w:szCs w:val="21"/>
        </w:rPr>
        <w:t>нтернет-журнал, созданный с целью привить интерес к русскому языку, литературе, языкознанию. Исторические вопросы, интересные факты, популярные статьи, справочная служба</w:t>
      </w:r>
      <w:r>
        <w:rPr>
          <w:rFonts w:ascii="Arial" w:hAnsi="Arial" w:cs="Arial"/>
          <w:color w:val="000000"/>
          <w:sz w:val="21"/>
          <w:szCs w:val="21"/>
        </w:rPr>
        <w:t>.</w:t>
      </w:r>
    </w:p>
    <w:p w:rsidR="00CD4250" w:rsidRPr="00E91D46" w:rsidRDefault="00CD4250"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rPr>
      </w:pPr>
      <w:r w:rsidRPr="00E91D46">
        <w:rPr>
          <w:rFonts w:asciiTheme="minorHAnsi" w:hAnsiTheme="minorHAnsi" w:cstheme="minorHAnsi"/>
          <w:b w:val="0"/>
          <w:color w:val="1F497D" w:themeColor="text2"/>
          <w:sz w:val="28"/>
          <w:szCs w:val="28"/>
        </w:rPr>
        <w:t> </w:t>
      </w:r>
      <w:hyperlink r:id="rId13" w:history="1">
        <w:r w:rsidRPr="00E91D46">
          <w:rPr>
            <w:rFonts w:asciiTheme="minorHAnsi" w:hAnsiTheme="minorHAnsi" w:cstheme="minorHAnsi"/>
            <w:b w:val="0"/>
            <w:color w:val="1F497D" w:themeColor="text2"/>
            <w:sz w:val="28"/>
            <w:szCs w:val="28"/>
            <w:u w:val="single"/>
          </w:rPr>
          <w:t>http://gostei.ru/</w:t>
        </w:r>
      </w:hyperlink>
    </w:p>
    <w:p w:rsidR="00CD4250" w:rsidRDefault="00CD4250" w:rsidP="00CD4250">
      <w:pPr>
        <w:shd w:val="clear" w:color="auto" w:fill="FFFFFF"/>
        <w:spacing w:after="300" w:line="240" w:lineRule="auto"/>
        <w:outlineLvl w:val="0"/>
        <w:rPr>
          <w:rFonts w:ascii="Arial" w:eastAsia="Times New Roman" w:hAnsi="Arial" w:cs="Arial"/>
          <w:color w:val="000000" w:themeColor="text1"/>
          <w:kern w:val="36"/>
          <w:szCs w:val="24"/>
          <w:lang w:eastAsia="ru-RU"/>
        </w:rPr>
      </w:pPr>
      <w:r w:rsidRPr="0017032E">
        <w:rPr>
          <w:rFonts w:ascii="Arial" w:eastAsia="Times New Roman" w:hAnsi="Arial" w:cs="Arial"/>
          <w:color w:val="000000" w:themeColor="text1"/>
          <w:kern w:val="36"/>
          <w:szCs w:val="24"/>
          <w:lang w:eastAsia="ru-RU"/>
        </w:rPr>
        <w:t xml:space="preserve">Детская онлайн </w:t>
      </w:r>
      <w:r w:rsidR="0017032E" w:rsidRPr="0017032E">
        <w:rPr>
          <w:rFonts w:ascii="Arial" w:eastAsia="Times New Roman" w:hAnsi="Arial" w:cs="Arial"/>
          <w:color w:val="000000" w:themeColor="text1"/>
          <w:kern w:val="36"/>
          <w:szCs w:val="24"/>
          <w:lang w:eastAsia="ru-RU"/>
        </w:rPr>
        <w:t xml:space="preserve">- </w:t>
      </w:r>
      <w:r w:rsidRPr="0017032E">
        <w:rPr>
          <w:rFonts w:ascii="Arial" w:eastAsia="Times New Roman" w:hAnsi="Arial" w:cs="Arial"/>
          <w:color w:val="000000" w:themeColor="text1"/>
          <w:kern w:val="36"/>
          <w:szCs w:val="24"/>
          <w:lang w:eastAsia="ru-RU"/>
        </w:rPr>
        <w:t>библиотека. На сайте представлены сказки, стихи, рассказы, басни, анекдоты, пословицы, цитаты. Очень удобный для самостоятельного использования сайт. Детям легко находить нужное произведение, даже без помощи родителей. Рекомендую для работы дома, когда нет возможности посетить городскую библиотеку. Регистрация не нужна. Доступ бесплатный.</w:t>
      </w:r>
    </w:p>
    <w:p w:rsidR="0017032E" w:rsidRDefault="00FC5B97" w:rsidP="00CD4250">
      <w:pPr>
        <w:shd w:val="clear" w:color="auto" w:fill="FFFFFF"/>
        <w:spacing w:after="300" w:line="240" w:lineRule="auto"/>
        <w:outlineLvl w:val="0"/>
        <w:rPr>
          <w:rFonts w:cstheme="minorHAnsi"/>
          <w:color w:val="1F497D" w:themeColor="text2"/>
          <w:sz w:val="28"/>
          <w:szCs w:val="28"/>
          <w:u w:val="single"/>
        </w:rPr>
      </w:pPr>
      <w:hyperlink r:id="rId14" w:history="1">
        <w:r w:rsidR="0017032E" w:rsidRPr="0017032E">
          <w:rPr>
            <w:rStyle w:val="a4"/>
            <w:rFonts w:cstheme="minorHAnsi"/>
            <w:color w:val="1F497D" w:themeColor="text2"/>
            <w:sz w:val="28"/>
            <w:szCs w:val="28"/>
          </w:rPr>
          <w:t>http://www.litra.ru/</w:t>
        </w:r>
      </w:hyperlink>
    </w:p>
    <w:p w:rsidR="0017032E" w:rsidRPr="0017032E" w:rsidRDefault="0017032E" w:rsidP="0017032E">
      <w:pPr>
        <w:pStyle w:val="a3"/>
        <w:shd w:val="clear" w:color="auto" w:fill="FFFFFF"/>
        <w:spacing w:before="0" w:beforeAutospacing="0" w:after="0" w:afterAutospacing="0"/>
        <w:rPr>
          <w:rFonts w:ascii="Arial" w:hAnsi="Arial" w:cs="Arial"/>
          <w:color w:val="000000"/>
          <w:sz w:val="22"/>
          <w:szCs w:val="21"/>
        </w:rPr>
      </w:pPr>
      <w:r w:rsidRPr="0017032E">
        <w:rPr>
          <w:rFonts w:ascii="Arial" w:hAnsi="Arial" w:cs="Arial"/>
          <w:color w:val="000000"/>
          <w:sz w:val="22"/>
          <w:szCs w:val="21"/>
        </w:rPr>
        <w:t>Интернет - сайт, онлайн -  библиотека, где представлены характеристики героев, биографии писателей и поэтов, критические статьи. Регистрация не нужна (при желании можно зарегистрироваться, но на доступ к информации это не влияет), плата не требуется. Очень просто и лаконично. Рекомендую учащимся старших классов для подготовки к ЕГЭ по литературе.</w:t>
      </w:r>
    </w:p>
    <w:p w:rsidR="00E91D46" w:rsidRDefault="00E91D46" w:rsidP="00CD4250">
      <w:pPr>
        <w:shd w:val="clear" w:color="auto" w:fill="FFFFFF"/>
        <w:spacing w:after="300" w:line="240" w:lineRule="auto"/>
        <w:outlineLvl w:val="0"/>
        <w:rPr>
          <w:rFonts w:eastAsia="Times New Roman" w:cstheme="minorHAnsi"/>
          <w:color w:val="1F497D" w:themeColor="text2"/>
          <w:kern w:val="36"/>
          <w:sz w:val="28"/>
          <w:szCs w:val="28"/>
          <w:u w:val="single"/>
          <w:lang w:eastAsia="ru-RU"/>
        </w:rPr>
      </w:pPr>
    </w:p>
    <w:p w:rsidR="00561F34" w:rsidRDefault="00561F34" w:rsidP="00CD4250">
      <w:pPr>
        <w:shd w:val="clear" w:color="auto" w:fill="FFFFFF"/>
        <w:spacing w:after="300" w:line="240" w:lineRule="auto"/>
        <w:outlineLvl w:val="0"/>
        <w:rPr>
          <w:rFonts w:eastAsia="Times New Roman" w:cstheme="minorHAnsi"/>
          <w:color w:val="1F497D" w:themeColor="text2"/>
          <w:kern w:val="36"/>
          <w:sz w:val="28"/>
          <w:szCs w:val="28"/>
          <w:u w:val="single"/>
          <w:lang w:eastAsia="ru-RU"/>
        </w:rPr>
      </w:pPr>
      <w:r w:rsidRPr="00561F34">
        <w:rPr>
          <w:rFonts w:eastAsia="Times New Roman" w:cstheme="minorHAnsi"/>
          <w:color w:val="1F497D" w:themeColor="text2"/>
          <w:kern w:val="36"/>
          <w:sz w:val="28"/>
          <w:szCs w:val="28"/>
          <w:u w:val="single"/>
          <w:lang w:eastAsia="ru-RU"/>
        </w:rPr>
        <w:t>https://www.uchportal.ru</w:t>
      </w:r>
    </w:p>
    <w:p w:rsidR="00561F34" w:rsidRPr="00561F34" w:rsidRDefault="00561F34" w:rsidP="00CD4250">
      <w:pPr>
        <w:shd w:val="clear" w:color="auto" w:fill="FFFFFF"/>
        <w:spacing w:after="300" w:line="240" w:lineRule="auto"/>
        <w:outlineLvl w:val="0"/>
        <w:rPr>
          <w:rFonts w:ascii="Arial" w:eastAsia="Times New Roman" w:hAnsi="Arial" w:cs="Arial"/>
          <w:color w:val="000000" w:themeColor="text1"/>
          <w:kern w:val="36"/>
          <w:szCs w:val="28"/>
          <w:lang w:eastAsia="ru-RU"/>
        </w:rPr>
      </w:pPr>
      <w:r w:rsidRPr="00561F34">
        <w:rPr>
          <w:rFonts w:ascii="Arial" w:eastAsia="Times New Roman" w:hAnsi="Arial" w:cs="Arial"/>
          <w:color w:val="000000" w:themeColor="text1"/>
          <w:kern w:val="36"/>
          <w:szCs w:val="28"/>
          <w:lang w:eastAsia="ru-RU"/>
        </w:rPr>
        <w:t>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561F34" w:rsidRPr="005748F9" w:rsidRDefault="00561F34" w:rsidP="00CD4250">
      <w:pPr>
        <w:shd w:val="clear" w:color="auto" w:fill="FFFFFF"/>
        <w:spacing w:after="300" w:line="240" w:lineRule="auto"/>
        <w:outlineLvl w:val="0"/>
        <w:rPr>
          <w:rFonts w:eastAsia="Times New Roman" w:cstheme="minorHAnsi"/>
          <w:color w:val="1F497D" w:themeColor="text2"/>
          <w:kern w:val="36"/>
          <w:sz w:val="28"/>
          <w:szCs w:val="28"/>
          <w:u w:val="single"/>
          <w:lang w:eastAsia="ru-RU"/>
        </w:rPr>
      </w:pPr>
      <w:r w:rsidRPr="00561F34">
        <w:rPr>
          <w:rFonts w:eastAsia="Times New Roman" w:cstheme="minorHAnsi"/>
          <w:color w:val="1F497D" w:themeColor="text2"/>
          <w:kern w:val="36"/>
          <w:sz w:val="28"/>
          <w:szCs w:val="28"/>
          <w:u w:val="single"/>
          <w:lang w:val="en-US" w:eastAsia="ru-RU"/>
        </w:rPr>
        <w:t>http</w:t>
      </w:r>
      <w:r w:rsidRPr="005748F9">
        <w:rPr>
          <w:rFonts w:eastAsia="Times New Roman" w:cstheme="minorHAnsi"/>
          <w:color w:val="1F497D" w:themeColor="text2"/>
          <w:kern w:val="36"/>
          <w:sz w:val="28"/>
          <w:szCs w:val="28"/>
          <w:u w:val="single"/>
          <w:lang w:eastAsia="ru-RU"/>
        </w:rPr>
        <w:t>://</w:t>
      </w:r>
      <w:r w:rsidRPr="00561F34">
        <w:rPr>
          <w:rFonts w:eastAsia="Times New Roman" w:cstheme="minorHAnsi"/>
          <w:color w:val="1F497D" w:themeColor="text2"/>
          <w:kern w:val="36"/>
          <w:sz w:val="28"/>
          <w:szCs w:val="28"/>
          <w:u w:val="single"/>
          <w:lang w:val="en-US" w:eastAsia="ru-RU"/>
        </w:rPr>
        <w:t>www</w:t>
      </w:r>
      <w:r w:rsidRPr="005748F9">
        <w:rPr>
          <w:rFonts w:eastAsia="Times New Roman" w:cstheme="minorHAnsi"/>
          <w:color w:val="1F497D" w:themeColor="text2"/>
          <w:kern w:val="36"/>
          <w:sz w:val="28"/>
          <w:szCs w:val="28"/>
          <w:u w:val="single"/>
          <w:lang w:eastAsia="ru-RU"/>
        </w:rPr>
        <w:t>.</w:t>
      </w:r>
      <w:proofErr w:type="spellStart"/>
      <w:r w:rsidRPr="00561F34">
        <w:rPr>
          <w:rFonts w:eastAsia="Times New Roman" w:cstheme="minorHAnsi"/>
          <w:color w:val="1F497D" w:themeColor="text2"/>
          <w:kern w:val="36"/>
          <w:sz w:val="28"/>
          <w:szCs w:val="28"/>
          <w:u w:val="single"/>
          <w:lang w:val="en-US" w:eastAsia="ru-RU"/>
        </w:rPr>
        <w:t>uroki</w:t>
      </w:r>
      <w:proofErr w:type="spellEnd"/>
      <w:r w:rsidRPr="005748F9">
        <w:rPr>
          <w:rFonts w:eastAsia="Times New Roman" w:cstheme="minorHAnsi"/>
          <w:color w:val="1F497D" w:themeColor="text2"/>
          <w:kern w:val="36"/>
          <w:sz w:val="28"/>
          <w:szCs w:val="28"/>
          <w:u w:val="single"/>
          <w:lang w:eastAsia="ru-RU"/>
        </w:rPr>
        <w:t>.</w:t>
      </w:r>
      <w:r w:rsidRPr="00561F34">
        <w:rPr>
          <w:rFonts w:eastAsia="Times New Roman" w:cstheme="minorHAnsi"/>
          <w:color w:val="1F497D" w:themeColor="text2"/>
          <w:kern w:val="36"/>
          <w:sz w:val="28"/>
          <w:szCs w:val="28"/>
          <w:u w:val="single"/>
          <w:lang w:val="en-US" w:eastAsia="ru-RU"/>
        </w:rPr>
        <w:t>net</w:t>
      </w:r>
    </w:p>
    <w:p w:rsidR="00561F34" w:rsidRDefault="00561F34" w:rsidP="00CD4250">
      <w:pPr>
        <w:shd w:val="clear" w:color="auto" w:fill="FFFFFF"/>
        <w:spacing w:after="300" w:line="240" w:lineRule="auto"/>
        <w:outlineLvl w:val="0"/>
        <w:rPr>
          <w:rFonts w:ascii="Arial" w:eastAsia="Times New Roman" w:hAnsi="Arial" w:cs="Arial"/>
          <w:color w:val="000000" w:themeColor="text1"/>
          <w:kern w:val="36"/>
          <w:szCs w:val="28"/>
          <w:lang w:eastAsia="ru-RU"/>
        </w:rPr>
      </w:pPr>
      <w:r w:rsidRPr="00561F34">
        <w:rPr>
          <w:rFonts w:ascii="Arial" w:eastAsia="Times New Roman" w:hAnsi="Arial" w:cs="Arial"/>
          <w:color w:val="000000" w:themeColor="text1"/>
          <w:kern w:val="36"/>
          <w:szCs w:val="28"/>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561F34" w:rsidRDefault="00E91D46" w:rsidP="00CD4250">
      <w:pPr>
        <w:shd w:val="clear" w:color="auto" w:fill="FFFFFF"/>
        <w:spacing w:after="300" w:line="240" w:lineRule="auto"/>
        <w:outlineLvl w:val="0"/>
        <w:rPr>
          <w:rFonts w:eastAsia="Times New Roman" w:cstheme="minorHAnsi"/>
          <w:color w:val="1F497D" w:themeColor="text2"/>
          <w:kern w:val="36"/>
          <w:sz w:val="28"/>
          <w:szCs w:val="28"/>
          <w:u w:val="single"/>
          <w:lang w:eastAsia="ru-RU"/>
        </w:rPr>
      </w:pPr>
      <w:r w:rsidRPr="00E91D46">
        <w:rPr>
          <w:rFonts w:eastAsia="Times New Roman" w:cstheme="minorHAnsi"/>
          <w:color w:val="1F497D" w:themeColor="text2"/>
          <w:kern w:val="36"/>
          <w:sz w:val="28"/>
          <w:szCs w:val="28"/>
          <w:u w:val="single"/>
          <w:lang w:eastAsia="ru-RU"/>
        </w:rPr>
        <w:t>https://fgosreestr.ru/</w:t>
      </w:r>
    </w:p>
    <w:p w:rsidR="00E91D46" w:rsidRDefault="00E91D46" w:rsidP="00CD4250">
      <w:pPr>
        <w:shd w:val="clear" w:color="auto" w:fill="FFFFFF"/>
        <w:spacing w:after="300" w:line="240" w:lineRule="auto"/>
        <w:outlineLvl w:val="0"/>
        <w:rPr>
          <w:rFonts w:ascii="Arial" w:eastAsia="Times New Roman" w:hAnsi="Arial" w:cs="Arial"/>
          <w:color w:val="000000" w:themeColor="text1"/>
          <w:kern w:val="36"/>
          <w:szCs w:val="28"/>
          <w:lang w:eastAsia="ru-RU"/>
        </w:rPr>
      </w:pPr>
      <w:r w:rsidRPr="00E91D46">
        <w:rPr>
          <w:rFonts w:ascii="Arial" w:eastAsia="Times New Roman" w:hAnsi="Arial" w:cs="Arial"/>
          <w:color w:val="000000" w:themeColor="text1"/>
          <w:kern w:val="36"/>
          <w:szCs w:val="28"/>
          <w:lang w:eastAsia="ru-RU"/>
        </w:rPr>
        <w:lastRenderedPageBreak/>
        <w:t>Реестр примерных основных общеобразовательных программ</w:t>
      </w:r>
      <w:r>
        <w:rPr>
          <w:rFonts w:ascii="Arial" w:eastAsia="Times New Roman" w:hAnsi="Arial" w:cs="Arial"/>
          <w:color w:val="000000" w:themeColor="text1"/>
          <w:kern w:val="36"/>
          <w:szCs w:val="28"/>
          <w:lang w:eastAsia="ru-RU"/>
        </w:rPr>
        <w:t>.</w:t>
      </w:r>
      <w:bookmarkStart w:id="0" w:name="_GoBack"/>
      <w:bookmarkEnd w:id="0"/>
    </w:p>
    <w:p w:rsidR="00E91D46" w:rsidRPr="00E91D46" w:rsidRDefault="00E91D46" w:rsidP="00E91D46">
      <w:pPr>
        <w:shd w:val="clear" w:color="auto" w:fill="FFFFFF"/>
        <w:spacing w:after="300" w:line="240" w:lineRule="auto"/>
        <w:jc w:val="center"/>
        <w:outlineLvl w:val="0"/>
        <w:rPr>
          <w:rFonts w:ascii="Times New Roman" w:eastAsia="Times New Roman" w:hAnsi="Times New Roman" w:cs="Times New Roman"/>
          <w:b/>
          <w:i/>
          <w:color w:val="000000" w:themeColor="text1"/>
          <w:kern w:val="36"/>
          <w:sz w:val="24"/>
          <w:szCs w:val="28"/>
          <w:lang w:eastAsia="ru-RU"/>
        </w:rPr>
      </w:pPr>
      <w:proofErr w:type="gramStart"/>
      <w:r w:rsidRPr="00E91D46">
        <w:rPr>
          <w:rFonts w:ascii="Times New Roman" w:eastAsia="Times New Roman" w:hAnsi="Times New Roman" w:cs="Times New Roman"/>
          <w:b/>
          <w:i/>
          <w:color w:val="000000" w:themeColor="text1"/>
          <w:kern w:val="36"/>
          <w:sz w:val="24"/>
          <w:szCs w:val="28"/>
          <w:lang w:eastAsia="ru-RU"/>
        </w:rPr>
        <w:t>Полезные интернет-ресурсы для подготовки к ЕГЭ</w:t>
      </w:r>
      <w:proofErr w:type="gramEnd"/>
    </w:p>
    <w:p w:rsidR="0017032E" w:rsidRPr="00561F34" w:rsidRDefault="0017032E" w:rsidP="00CD4250">
      <w:pPr>
        <w:shd w:val="clear" w:color="auto" w:fill="FFFFFF"/>
        <w:spacing w:after="300" w:line="240" w:lineRule="auto"/>
        <w:outlineLvl w:val="0"/>
        <w:rPr>
          <w:rFonts w:eastAsia="Times New Roman" w:cstheme="minorHAnsi"/>
          <w:color w:val="1F497D" w:themeColor="text2"/>
          <w:kern w:val="36"/>
          <w:sz w:val="28"/>
          <w:szCs w:val="28"/>
          <w:u w:val="single"/>
          <w:lang w:eastAsia="ru-RU"/>
        </w:rPr>
      </w:pPr>
      <w:r w:rsidRPr="00561F34">
        <w:rPr>
          <w:rFonts w:eastAsia="Times New Roman" w:cstheme="minorHAnsi"/>
          <w:color w:val="1F497D" w:themeColor="text2"/>
          <w:kern w:val="36"/>
          <w:sz w:val="28"/>
          <w:szCs w:val="28"/>
          <w:u w:val="single"/>
          <w:lang w:eastAsia="ru-RU"/>
        </w:rPr>
        <w:t>https://fipi.ru/</w:t>
      </w:r>
      <w:r w:rsidR="00561F34" w:rsidRPr="00561F34">
        <w:rPr>
          <w:rFonts w:eastAsia="Times New Roman" w:cstheme="minorHAnsi"/>
          <w:color w:val="1F497D" w:themeColor="text2"/>
          <w:kern w:val="36"/>
          <w:sz w:val="28"/>
          <w:szCs w:val="28"/>
          <w:u w:val="single"/>
          <w:lang w:eastAsia="ru-RU"/>
        </w:rPr>
        <w:t xml:space="preserve"> </w:t>
      </w:r>
    </w:p>
    <w:p w:rsidR="00561F34" w:rsidRPr="00561F34" w:rsidRDefault="00561F34" w:rsidP="00CD4250">
      <w:pPr>
        <w:shd w:val="clear" w:color="auto" w:fill="FFFFFF"/>
        <w:spacing w:after="300" w:line="240" w:lineRule="auto"/>
        <w:outlineLvl w:val="0"/>
        <w:rPr>
          <w:rFonts w:ascii="Arial" w:eastAsia="Times New Roman" w:hAnsi="Arial" w:cs="Arial"/>
          <w:color w:val="000000" w:themeColor="text1"/>
          <w:kern w:val="36"/>
          <w:szCs w:val="28"/>
          <w:lang w:eastAsia="ru-RU"/>
        </w:rPr>
      </w:pPr>
      <w:r w:rsidRPr="00561F34">
        <w:rPr>
          <w:rFonts w:ascii="Arial" w:eastAsia="Times New Roman" w:hAnsi="Arial" w:cs="Arial"/>
          <w:color w:val="000000" w:themeColor="text1"/>
          <w:kern w:val="36"/>
          <w:szCs w:val="28"/>
          <w:lang w:eastAsia="ru-RU"/>
        </w:rPr>
        <w:t>Федеральный институт педагогических измерений, демоверсии тестов ЕГЭ и ГИА</w:t>
      </w:r>
    </w:p>
    <w:p w:rsidR="00E91D46"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rPr>
        <w:t>http://ege.edu.ru</w:t>
      </w:r>
    </w:p>
    <w:p w:rsidR="00E91D46" w:rsidRDefault="00E91D46" w:rsidP="00CD4250">
      <w:pPr>
        <w:pStyle w:val="1"/>
        <w:shd w:val="clear" w:color="auto" w:fill="FFFFFF"/>
        <w:spacing w:before="0" w:beforeAutospacing="0" w:after="300" w:afterAutospacing="0"/>
        <w:rPr>
          <w:rFonts w:ascii="Arial" w:hAnsi="Arial" w:cs="Arial"/>
          <w:b w:val="0"/>
          <w:color w:val="000000" w:themeColor="text1"/>
          <w:sz w:val="22"/>
          <w:szCs w:val="28"/>
        </w:rPr>
      </w:pPr>
      <w:r w:rsidRPr="00E91D46">
        <w:rPr>
          <w:rFonts w:ascii="Arial" w:hAnsi="Arial" w:cs="Arial"/>
          <w:b w:val="0"/>
          <w:color w:val="000000" w:themeColor="text1"/>
          <w:sz w:val="22"/>
          <w:szCs w:val="28"/>
        </w:rPr>
        <w:t>Официальный информационный портал Единого государственного экзамена. Документы, новости, мероприятия.</w:t>
      </w:r>
    </w:p>
    <w:p w:rsidR="00E91D46"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rPr>
        <w:t>https://sochinenie11.ru/</w:t>
      </w:r>
    </w:p>
    <w:p w:rsidR="00E91D46" w:rsidRDefault="00E91D46" w:rsidP="00CD4250">
      <w:pPr>
        <w:pStyle w:val="1"/>
        <w:shd w:val="clear" w:color="auto" w:fill="FFFFFF"/>
        <w:spacing w:before="0" w:beforeAutospacing="0" w:after="300" w:afterAutospacing="0"/>
        <w:rPr>
          <w:rFonts w:ascii="Arial" w:hAnsi="Arial" w:cs="Arial"/>
          <w:b w:val="0"/>
          <w:color w:val="000000" w:themeColor="text1"/>
          <w:sz w:val="28"/>
          <w:szCs w:val="28"/>
        </w:rPr>
      </w:pPr>
      <w:r w:rsidRPr="00E91D46">
        <w:rPr>
          <w:rFonts w:ascii="Arial" w:hAnsi="Arial" w:cs="Arial"/>
          <w:b w:val="0"/>
          <w:color w:val="000000" w:themeColor="text1"/>
          <w:sz w:val="22"/>
          <w:szCs w:val="28"/>
        </w:rPr>
        <w:t>В помощь вам в подготовке к экзаменационному сочинению</w:t>
      </w:r>
      <w:r>
        <w:rPr>
          <w:rFonts w:ascii="Arial" w:hAnsi="Arial" w:cs="Arial"/>
          <w:b w:val="0"/>
          <w:color w:val="000000" w:themeColor="text1"/>
          <w:sz w:val="28"/>
          <w:szCs w:val="28"/>
        </w:rPr>
        <w:t>.</w:t>
      </w:r>
    </w:p>
    <w:p w:rsidR="00E91D46" w:rsidRPr="00E91D46"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rPr>
        <w:t>https://neznaika.info/</w:t>
      </w:r>
    </w:p>
    <w:p w:rsidR="00E91D46" w:rsidRDefault="00E91D46" w:rsidP="00CD4250">
      <w:pPr>
        <w:pStyle w:val="1"/>
        <w:shd w:val="clear" w:color="auto" w:fill="FFFFFF"/>
        <w:spacing w:before="0" w:beforeAutospacing="0" w:after="300" w:afterAutospacing="0"/>
        <w:rPr>
          <w:rFonts w:ascii="Arial" w:hAnsi="Arial" w:cs="Arial"/>
          <w:b w:val="0"/>
          <w:color w:val="000000" w:themeColor="text1"/>
          <w:sz w:val="22"/>
          <w:szCs w:val="28"/>
        </w:rPr>
      </w:pPr>
      <w:r w:rsidRPr="00E91D46">
        <w:rPr>
          <w:rFonts w:ascii="Arial" w:hAnsi="Arial" w:cs="Arial"/>
          <w:b w:val="0"/>
          <w:color w:val="000000" w:themeColor="text1"/>
          <w:sz w:val="22"/>
          <w:szCs w:val="28"/>
        </w:rPr>
        <w:t xml:space="preserve">Документы, теория, тесты и </w:t>
      </w:r>
      <w:proofErr w:type="gramStart"/>
      <w:r w:rsidRPr="00E91D46">
        <w:rPr>
          <w:rFonts w:ascii="Arial" w:hAnsi="Arial" w:cs="Arial"/>
          <w:b w:val="0"/>
          <w:color w:val="000000" w:themeColor="text1"/>
          <w:sz w:val="22"/>
          <w:szCs w:val="28"/>
        </w:rPr>
        <w:t>другое</w:t>
      </w:r>
      <w:proofErr w:type="gramEnd"/>
      <w:r w:rsidRPr="00E91D46">
        <w:rPr>
          <w:rFonts w:ascii="Arial" w:hAnsi="Arial" w:cs="Arial"/>
          <w:b w:val="0"/>
          <w:color w:val="000000" w:themeColor="text1"/>
          <w:sz w:val="22"/>
          <w:szCs w:val="28"/>
        </w:rPr>
        <w:t xml:space="preserve"> для подготовки к экзаменам по русскому языку и л</w:t>
      </w:r>
      <w:r>
        <w:rPr>
          <w:rFonts w:ascii="Arial" w:hAnsi="Arial" w:cs="Arial"/>
          <w:b w:val="0"/>
          <w:color w:val="000000" w:themeColor="text1"/>
          <w:sz w:val="22"/>
          <w:szCs w:val="28"/>
        </w:rPr>
        <w:t>и</w:t>
      </w:r>
      <w:r w:rsidRPr="00E91D46">
        <w:rPr>
          <w:rFonts w:ascii="Arial" w:hAnsi="Arial" w:cs="Arial"/>
          <w:b w:val="0"/>
          <w:color w:val="000000" w:themeColor="text1"/>
          <w:sz w:val="22"/>
          <w:szCs w:val="28"/>
        </w:rPr>
        <w:t>тературе.</w:t>
      </w:r>
    </w:p>
    <w:p w:rsidR="00E91D46" w:rsidRPr="005748F9"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lang w:val="en-US"/>
        </w:rPr>
        <w:t>https</w:t>
      </w:r>
      <w:r w:rsidRPr="005748F9">
        <w:rPr>
          <w:rFonts w:asciiTheme="minorHAnsi" w:hAnsiTheme="minorHAnsi" w:cstheme="minorHAnsi"/>
          <w:b w:val="0"/>
          <w:color w:val="1F497D" w:themeColor="text2"/>
          <w:sz w:val="28"/>
          <w:szCs w:val="28"/>
          <w:u w:val="single"/>
        </w:rPr>
        <w:t>://</w:t>
      </w:r>
      <w:proofErr w:type="spellStart"/>
      <w:r w:rsidRPr="00E91D46">
        <w:rPr>
          <w:rFonts w:asciiTheme="minorHAnsi" w:hAnsiTheme="minorHAnsi" w:cstheme="minorHAnsi"/>
          <w:b w:val="0"/>
          <w:color w:val="1F497D" w:themeColor="text2"/>
          <w:sz w:val="28"/>
          <w:szCs w:val="28"/>
          <w:u w:val="single"/>
          <w:lang w:val="en-US"/>
        </w:rPr>
        <w:t>ege</w:t>
      </w:r>
      <w:proofErr w:type="spellEnd"/>
      <w:r w:rsidRPr="005748F9">
        <w:rPr>
          <w:rFonts w:asciiTheme="minorHAnsi" w:hAnsiTheme="minorHAnsi" w:cstheme="minorHAnsi"/>
          <w:b w:val="0"/>
          <w:color w:val="1F497D" w:themeColor="text2"/>
          <w:sz w:val="28"/>
          <w:szCs w:val="28"/>
          <w:u w:val="single"/>
        </w:rPr>
        <w:t>.</w:t>
      </w:r>
      <w:proofErr w:type="spellStart"/>
      <w:r w:rsidRPr="00E91D46">
        <w:rPr>
          <w:rFonts w:asciiTheme="minorHAnsi" w:hAnsiTheme="minorHAnsi" w:cstheme="minorHAnsi"/>
          <w:b w:val="0"/>
          <w:color w:val="1F497D" w:themeColor="text2"/>
          <w:sz w:val="28"/>
          <w:szCs w:val="28"/>
          <w:u w:val="single"/>
          <w:lang w:val="en-US"/>
        </w:rPr>
        <w:t>sdamgia</w:t>
      </w:r>
      <w:proofErr w:type="spellEnd"/>
      <w:r w:rsidRPr="005748F9">
        <w:rPr>
          <w:rFonts w:asciiTheme="minorHAnsi" w:hAnsiTheme="minorHAnsi" w:cstheme="minorHAnsi"/>
          <w:b w:val="0"/>
          <w:color w:val="1F497D" w:themeColor="text2"/>
          <w:sz w:val="28"/>
          <w:szCs w:val="28"/>
          <w:u w:val="single"/>
        </w:rPr>
        <w:t>.</w:t>
      </w:r>
      <w:proofErr w:type="spellStart"/>
      <w:r w:rsidRPr="00E91D46">
        <w:rPr>
          <w:rFonts w:asciiTheme="minorHAnsi" w:hAnsiTheme="minorHAnsi" w:cstheme="minorHAnsi"/>
          <w:b w:val="0"/>
          <w:color w:val="1F497D" w:themeColor="text2"/>
          <w:sz w:val="28"/>
          <w:szCs w:val="28"/>
          <w:u w:val="single"/>
          <w:lang w:val="en-US"/>
        </w:rPr>
        <w:t>ru</w:t>
      </w:r>
      <w:proofErr w:type="spellEnd"/>
      <w:r w:rsidRPr="005748F9">
        <w:rPr>
          <w:rFonts w:asciiTheme="minorHAnsi" w:hAnsiTheme="minorHAnsi" w:cstheme="minorHAnsi"/>
          <w:b w:val="0"/>
          <w:color w:val="1F497D" w:themeColor="text2"/>
          <w:sz w:val="28"/>
          <w:szCs w:val="28"/>
          <w:u w:val="single"/>
        </w:rPr>
        <w:t>/</w:t>
      </w:r>
    </w:p>
    <w:p w:rsidR="00E91D46" w:rsidRDefault="00E91D46" w:rsidP="00CD4250">
      <w:pPr>
        <w:pStyle w:val="1"/>
        <w:shd w:val="clear" w:color="auto" w:fill="FFFFFF"/>
        <w:spacing w:before="0" w:beforeAutospacing="0" w:after="300" w:afterAutospacing="0"/>
        <w:rPr>
          <w:rFonts w:ascii="Arial" w:hAnsi="Arial" w:cs="Arial"/>
          <w:b w:val="0"/>
          <w:sz w:val="24"/>
          <w:szCs w:val="28"/>
        </w:rPr>
      </w:pPr>
      <w:r>
        <w:rPr>
          <w:rFonts w:ascii="Arial" w:hAnsi="Arial" w:cs="Arial"/>
          <w:b w:val="0"/>
          <w:sz w:val="24"/>
          <w:szCs w:val="28"/>
        </w:rPr>
        <w:t xml:space="preserve">Сайт "Решу ЕГЭ". </w:t>
      </w:r>
      <w:r w:rsidRPr="00E91D46">
        <w:rPr>
          <w:rFonts w:ascii="Arial" w:hAnsi="Arial" w:cs="Arial"/>
          <w:b w:val="0"/>
          <w:bCs w:val="0"/>
          <w:color w:val="000000"/>
          <w:sz w:val="22"/>
          <w:szCs w:val="24"/>
          <w:shd w:val="clear" w:color="auto" w:fill="FFFFFF"/>
        </w:rPr>
        <w:t>Представлены тренировочные тесты по всем предметам школьной программы, варианты ежемесячно обновляются, работы автоматически проверяются системой, при этом показываются правильные решения и выставляется оценка по пятибалльной и стобалльной шкале. Регистрация не обязательна. Доступ бесплатный.</w:t>
      </w:r>
    </w:p>
    <w:p w:rsidR="00E91D46"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rPr>
        <w:t>https://onlyege.ru/</w:t>
      </w:r>
    </w:p>
    <w:p w:rsidR="00E91D46" w:rsidRDefault="00E91D46" w:rsidP="00CD4250">
      <w:pPr>
        <w:pStyle w:val="1"/>
        <w:shd w:val="clear" w:color="auto" w:fill="FFFFFF"/>
        <w:spacing w:before="0" w:beforeAutospacing="0" w:after="300" w:afterAutospacing="0"/>
        <w:rPr>
          <w:rFonts w:ascii="Arial" w:hAnsi="Arial" w:cs="Arial"/>
          <w:b w:val="0"/>
          <w:color w:val="000000" w:themeColor="text1"/>
          <w:sz w:val="22"/>
          <w:szCs w:val="28"/>
        </w:rPr>
      </w:pPr>
      <w:r w:rsidRPr="00E91D46">
        <w:rPr>
          <w:rFonts w:ascii="Arial" w:hAnsi="Arial" w:cs="Arial"/>
          <w:b w:val="0"/>
          <w:color w:val="000000" w:themeColor="text1"/>
          <w:sz w:val="22"/>
          <w:szCs w:val="28"/>
        </w:rPr>
        <w:t>На сайте можно найти справочные материалы, учебники, варианты ЕГЭ и ОГЭ, видеоуроки, олимпиады....</w:t>
      </w:r>
    </w:p>
    <w:p w:rsidR="00E91D46" w:rsidRDefault="00E91D46" w:rsidP="00CD4250">
      <w:pPr>
        <w:pStyle w:val="1"/>
        <w:shd w:val="clear" w:color="auto" w:fill="FFFFFF"/>
        <w:spacing w:before="0" w:beforeAutospacing="0" w:after="300" w:afterAutospacing="0"/>
        <w:rPr>
          <w:rFonts w:asciiTheme="minorHAnsi" w:hAnsiTheme="minorHAnsi" w:cstheme="minorHAnsi"/>
          <w:b w:val="0"/>
          <w:color w:val="1F497D" w:themeColor="text2"/>
          <w:sz w:val="28"/>
          <w:szCs w:val="28"/>
          <w:u w:val="single"/>
        </w:rPr>
      </w:pPr>
      <w:r w:rsidRPr="00E91D46">
        <w:rPr>
          <w:rFonts w:asciiTheme="minorHAnsi" w:hAnsiTheme="minorHAnsi" w:cstheme="minorHAnsi"/>
          <w:b w:val="0"/>
          <w:color w:val="1F497D" w:themeColor="text2"/>
          <w:sz w:val="28"/>
          <w:szCs w:val="28"/>
          <w:u w:val="single"/>
        </w:rPr>
        <w:t>http://russkiy-na-5.ru</w:t>
      </w:r>
    </w:p>
    <w:p w:rsidR="00E91D46" w:rsidRPr="00E91D46" w:rsidRDefault="00E91D46" w:rsidP="00CD4250">
      <w:pPr>
        <w:pStyle w:val="1"/>
        <w:shd w:val="clear" w:color="auto" w:fill="FFFFFF"/>
        <w:spacing w:before="0" w:beforeAutospacing="0" w:after="300" w:afterAutospacing="0"/>
        <w:rPr>
          <w:rFonts w:ascii="Arial" w:hAnsi="Arial" w:cs="Arial"/>
          <w:b w:val="0"/>
          <w:sz w:val="22"/>
          <w:szCs w:val="28"/>
        </w:rPr>
      </w:pPr>
      <w:r>
        <w:rPr>
          <w:rFonts w:ascii="Arial" w:hAnsi="Arial" w:cs="Arial"/>
          <w:b w:val="0"/>
          <w:sz w:val="22"/>
          <w:szCs w:val="28"/>
        </w:rPr>
        <w:t>Русский на "5" - полезный блок для учеников, родителей и для всех, кого беспокоит низкий уровень грамотности общества сегодня. Словари, диктанты, подготовка к ЕГЭ по русскому языку и прочая важная информация.</w:t>
      </w:r>
    </w:p>
    <w:p w:rsidR="00E91D46" w:rsidRPr="00E91D46" w:rsidRDefault="00E91D46" w:rsidP="00CD4250">
      <w:pPr>
        <w:pStyle w:val="1"/>
        <w:shd w:val="clear" w:color="auto" w:fill="FFFFFF"/>
        <w:spacing w:before="0" w:beforeAutospacing="0" w:after="300" w:afterAutospacing="0"/>
        <w:rPr>
          <w:rFonts w:ascii="Arial" w:hAnsi="Arial" w:cs="Arial"/>
          <w:b w:val="0"/>
          <w:color w:val="000000" w:themeColor="text1"/>
          <w:sz w:val="22"/>
          <w:szCs w:val="28"/>
        </w:rPr>
      </w:pPr>
    </w:p>
    <w:p w:rsidR="00E91D46" w:rsidRPr="00E91D46" w:rsidRDefault="00CD4250" w:rsidP="00CD4250">
      <w:pPr>
        <w:pStyle w:val="1"/>
        <w:shd w:val="clear" w:color="auto" w:fill="FFFFFF"/>
        <w:spacing w:before="0" w:beforeAutospacing="0" w:after="300" w:afterAutospacing="0"/>
        <w:rPr>
          <w:rFonts w:ascii="Arial" w:hAnsi="Arial" w:cs="Arial"/>
          <w:b w:val="0"/>
          <w:color w:val="000000" w:themeColor="text1"/>
          <w:sz w:val="28"/>
          <w:szCs w:val="28"/>
        </w:rPr>
      </w:pPr>
      <w:r w:rsidRPr="00E91D46">
        <w:rPr>
          <w:rFonts w:ascii="Arial" w:hAnsi="Arial" w:cs="Arial"/>
          <w:b w:val="0"/>
          <w:color w:val="000000" w:themeColor="text1"/>
          <w:sz w:val="28"/>
          <w:szCs w:val="28"/>
        </w:rPr>
        <w:br/>
      </w:r>
    </w:p>
    <w:p w:rsidR="00CD4250" w:rsidRPr="00E91D46" w:rsidRDefault="00CD4250" w:rsidP="00CD4250">
      <w:pPr>
        <w:pStyle w:val="1"/>
        <w:shd w:val="clear" w:color="auto" w:fill="FFFFFF"/>
        <w:spacing w:before="0" w:beforeAutospacing="0" w:after="300" w:afterAutospacing="0"/>
        <w:rPr>
          <w:rFonts w:asciiTheme="minorHAnsi" w:hAnsiTheme="minorHAnsi" w:cstheme="minorHAnsi"/>
          <w:b w:val="0"/>
          <w:bCs w:val="0"/>
          <w:sz w:val="24"/>
          <w:szCs w:val="28"/>
        </w:rPr>
      </w:pPr>
      <w:r w:rsidRPr="00E91D46">
        <w:rPr>
          <w:rFonts w:asciiTheme="minorHAnsi" w:hAnsiTheme="minorHAnsi" w:cstheme="minorHAnsi"/>
          <w:b w:val="0"/>
          <w:color w:val="1F497D" w:themeColor="text2"/>
          <w:sz w:val="28"/>
          <w:szCs w:val="28"/>
          <w:u w:val="single"/>
        </w:rPr>
        <w:br/>
      </w:r>
    </w:p>
    <w:p w:rsidR="00CD4250" w:rsidRPr="00E91D46" w:rsidRDefault="00E91D46" w:rsidP="00E91D46">
      <w:pPr>
        <w:tabs>
          <w:tab w:val="left" w:pos="5415"/>
        </w:tabs>
        <w:spacing w:before="100" w:beforeAutospacing="1" w:after="100" w:afterAutospacing="1"/>
        <w:jc w:val="center"/>
        <w:rPr>
          <w:rFonts w:cstheme="minorHAnsi"/>
          <w:sz w:val="24"/>
          <w:szCs w:val="28"/>
        </w:rPr>
      </w:pPr>
      <w:r w:rsidRPr="00E91D46">
        <w:rPr>
          <w:rFonts w:cstheme="minorHAnsi"/>
          <w:sz w:val="24"/>
          <w:szCs w:val="28"/>
        </w:rPr>
        <w:t>Учитель русского языка и литературы:     Курина М.Ю.</w:t>
      </w:r>
    </w:p>
    <w:sectPr w:rsidR="00CD4250" w:rsidRPr="00E91D46" w:rsidSect="00BD6A56">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6A56"/>
    <w:rsid w:val="0006671F"/>
    <w:rsid w:val="000B4509"/>
    <w:rsid w:val="0017032E"/>
    <w:rsid w:val="001E4282"/>
    <w:rsid w:val="0029638B"/>
    <w:rsid w:val="00561F34"/>
    <w:rsid w:val="005748F9"/>
    <w:rsid w:val="00664D42"/>
    <w:rsid w:val="00BD6A56"/>
    <w:rsid w:val="00CD4250"/>
    <w:rsid w:val="00E91D46"/>
    <w:rsid w:val="00FA11A3"/>
    <w:rsid w:val="00FC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38B"/>
  </w:style>
  <w:style w:type="paragraph" w:styleId="1">
    <w:name w:val="heading 1"/>
    <w:basedOn w:val="a"/>
    <w:link w:val="10"/>
    <w:uiPriority w:val="9"/>
    <w:qFormat/>
    <w:rsid w:val="00CD4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4250"/>
    <w:rPr>
      <w:color w:val="0000FF"/>
      <w:u w:val="single"/>
    </w:rPr>
  </w:style>
  <w:style w:type="character" w:customStyle="1" w:styleId="10">
    <w:name w:val="Заголовок 1 Знак"/>
    <w:basedOn w:val="a0"/>
    <w:link w:val="1"/>
    <w:uiPriority w:val="9"/>
    <w:rsid w:val="00CD425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rstob.narod.ru/" TargetMode="External"/><Relationship Id="rId13" Type="http://schemas.openxmlformats.org/officeDocument/2006/relationships/hyperlink" Target="https://infourok.ru/go.html?href=http%3A%2F%2Fgostei.ru%2F" TargetMode="External"/><Relationship Id="rId3" Type="http://schemas.openxmlformats.org/officeDocument/2006/relationships/settings" Target="settings.xml"/><Relationship Id="rId7" Type="http://schemas.openxmlformats.org/officeDocument/2006/relationships/hyperlink" Target="http://www.vedu.ru/ExpDic/" TargetMode="External"/><Relationship Id="rId12" Type="http://schemas.openxmlformats.org/officeDocument/2006/relationships/hyperlink" Target="https://infourok.ru/go.html?href=http%3A%2F%2Fwww.igraza.ru%2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amma.ru/" TargetMode="External"/><Relationship Id="rId11" Type="http://schemas.openxmlformats.org/officeDocument/2006/relationships/hyperlink" Target="http://math.msu.su/~apentus/znaete/" TargetMode="External"/><Relationship Id="rId5" Type="http://schemas.openxmlformats.org/officeDocument/2006/relationships/hyperlink" Target="http://www.gramota.ru/" TargetMode="External"/><Relationship Id="rId15" Type="http://schemas.openxmlformats.org/officeDocument/2006/relationships/fontTable" Target="fontTable.xml"/><Relationship Id="rId10" Type="http://schemas.openxmlformats.org/officeDocument/2006/relationships/hyperlink" Target="http://www.klassika.ru/" TargetMode="External"/><Relationship Id="rId4" Type="http://schemas.openxmlformats.org/officeDocument/2006/relationships/webSettings" Target="webSettings.xml"/><Relationship Id="rId9" Type="http://schemas.openxmlformats.org/officeDocument/2006/relationships/hyperlink" Target="http://old-russian.narod.ru/" TargetMode="External"/><Relationship Id="rId14" Type="http://schemas.openxmlformats.org/officeDocument/2006/relationships/hyperlink" Target="https://infourok.ru/go.html?href=http%3A%2F%2Fwww.litra.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3</cp:revision>
  <dcterms:created xsi:type="dcterms:W3CDTF">2020-11-26T13:03:00Z</dcterms:created>
  <dcterms:modified xsi:type="dcterms:W3CDTF">2020-11-26T23:12:00Z</dcterms:modified>
</cp:coreProperties>
</file>