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28" w:rsidRDefault="004A0E28" w:rsidP="002421DE">
      <w:pPr>
        <w:spacing w:after="0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Pr="00EC3241" w:rsidRDefault="004A0E28" w:rsidP="002421DE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EC3241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МУНИЦИПАЛЬНОЕ БЮДЖЕТНОЕ ОБЩЕОБРАЗОВАТЕЛЬНОЕ УЧРЕЖДЕНИЕ</w:t>
      </w:r>
    </w:p>
    <w:p w:rsidR="004A0E28" w:rsidRPr="00EC3241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EC3241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«НОВОВОСКРЕСЕНОВСКАЯ СРЕДНЯЯ ОБЩЕОБРАЗОВАТЕЛЬНАЯ ШКОЛА»</w:t>
      </w:r>
    </w:p>
    <w:tbl>
      <w:tblPr>
        <w:tblStyle w:val="a9"/>
        <w:tblpPr w:leftFromText="180" w:rightFromText="180" w:vertAnchor="text" w:horzAnchor="margin" w:tblpXSpec="right" w:tblpY="4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10"/>
      </w:tblGrid>
      <w:tr w:rsidR="004A0E28" w:rsidTr="004A0E28">
        <w:trPr>
          <w:trHeight w:val="1062"/>
        </w:trPr>
        <w:tc>
          <w:tcPr>
            <w:tcW w:w="4409" w:type="dxa"/>
          </w:tcPr>
          <w:p w:rsidR="004A0E28" w:rsidRPr="00EC3241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Принята на заседании </w:t>
            </w:r>
          </w:p>
          <w:p w:rsidR="004A0E28" w:rsidRPr="00EC3241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педагогического совета </w:t>
            </w:r>
          </w:p>
          <w:p w:rsidR="004A0E28" w:rsidRPr="00EC3241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28 мая 2020 года </w:t>
            </w:r>
          </w:p>
          <w:p w:rsidR="004A0E28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Протокол №</w:t>
            </w:r>
            <w:proofErr w:type="gramStart"/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4410" w:type="dxa"/>
          </w:tcPr>
          <w:p w:rsidR="004A0E28" w:rsidRPr="00EC3241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</w:t>
            </w: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»</w:t>
            </w:r>
          </w:p>
          <w:p w:rsidR="004A0E28" w:rsidRPr="00EC3241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Директор школы</w:t>
            </w:r>
          </w:p>
          <w:p w:rsidR="004A0E28" w:rsidRPr="00EC3241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___________</w:t>
            </w:r>
            <w:proofErr w:type="spellStart"/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Е.В.Зонова</w:t>
            </w:r>
            <w:proofErr w:type="spellEnd"/>
          </w:p>
          <w:p w:rsidR="004A0E28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</w:pPr>
            <w:r w:rsidRPr="00EC324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Приказ № 451 от 28.05.2020</w:t>
            </w:r>
          </w:p>
        </w:tc>
      </w:tr>
    </w:tbl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Дополнительная </w:t>
      </w:r>
      <w:bookmarkStart w:id="0" w:name="_Hlk51511344"/>
      <w:r>
        <w:rPr>
          <w:rFonts w:ascii="Times New Roman" w:eastAsia="Times New Roman" w:hAnsi="Times New Roman" w:cs="Times New Roman"/>
          <w:b/>
          <w:spacing w:val="-8"/>
          <w:sz w:val="28"/>
        </w:rPr>
        <w:t>образовательная общеразвивающая программа</w:t>
      </w:r>
      <w:bookmarkEnd w:id="0"/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художественной направленности</w:t>
      </w: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«Мелодия»</w:t>
      </w: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Pr="00AA3B5B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Уровень программы: базовый</w:t>
      </w:r>
    </w:p>
    <w:p w:rsidR="004A0E28" w:rsidRPr="00AA3B5B" w:rsidRDefault="00423759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>
        <w:rPr>
          <w:rFonts w:ascii="Times New Roman" w:eastAsia="Times New Roman" w:hAnsi="Times New Roman" w:cs="Times New Roman"/>
          <w:bCs/>
          <w:spacing w:val="-8"/>
          <w:sz w:val="28"/>
        </w:rPr>
        <w:t>Форма обучения: очно-заочная</w:t>
      </w:r>
    </w:p>
    <w:p w:rsidR="004A0E28" w:rsidRPr="00AA3B5B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Возраст обучающихся: 7-17 лет</w:t>
      </w:r>
    </w:p>
    <w:p w:rsidR="004A0E28" w:rsidRPr="00AA3B5B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Срок реализации: 1 год</w:t>
      </w: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Pr="00AA3B5B" w:rsidRDefault="004A0E28" w:rsidP="004A0E28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 xml:space="preserve">Автор -составитель: </w:t>
      </w:r>
    </w:p>
    <w:p w:rsidR="004A0E28" w:rsidRDefault="004A0E28" w:rsidP="00423759">
      <w:pPr>
        <w:spacing w:after="0"/>
        <w:ind w:left="4956" w:firstLine="708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Гавага Наталья Анатольевна,</w:t>
      </w:r>
    </w:p>
    <w:p w:rsidR="00423759" w:rsidRDefault="00423759" w:rsidP="00423759">
      <w:pPr>
        <w:spacing w:after="0"/>
        <w:ind w:left="4956" w:firstLine="708"/>
        <w:rPr>
          <w:rFonts w:ascii="Times New Roman" w:eastAsia="Times New Roman" w:hAnsi="Times New Roman" w:cs="Times New Roman"/>
          <w:bCs/>
          <w:spacing w:val="-8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spacing w:val="-8"/>
          <w:sz w:val="28"/>
        </w:rPr>
        <w:t>педогог</w:t>
      </w:r>
      <w:proofErr w:type="spellEnd"/>
      <w:r>
        <w:rPr>
          <w:rFonts w:ascii="Times New Roman" w:eastAsia="Times New Roman" w:hAnsi="Times New Roman" w:cs="Times New Roman"/>
          <w:bCs/>
          <w:spacing w:val="-8"/>
          <w:sz w:val="28"/>
        </w:rPr>
        <w:t xml:space="preserve"> дополнительного </w:t>
      </w:r>
    </w:p>
    <w:p w:rsidR="00423759" w:rsidRPr="00AA3B5B" w:rsidRDefault="00423759" w:rsidP="00423759">
      <w:pPr>
        <w:spacing w:after="0"/>
        <w:ind w:left="4956" w:firstLine="708"/>
        <w:rPr>
          <w:rFonts w:ascii="Times New Roman" w:eastAsia="Times New Roman" w:hAnsi="Times New Roman" w:cs="Times New Roman"/>
          <w:bCs/>
          <w:spacing w:val="-8"/>
          <w:sz w:val="28"/>
        </w:rPr>
      </w:pPr>
      <w:r>
        <w:rPr>
          <w:rFonts w:ascii="Times New Roman" w:eastAsia="Times New Roman" w:hAnsi="Times New Roman" w:cs="Times New Roman"/>
          <w:bCs/>
          <w:spacing w:val="-8"/>
          <w:sz w:val="28"/>
        </w:rPr>
        <w:t>образования</w:t>
      </w:r>
    </w:p>
    <w:p w:rsidR="004A0E28" w:rsidRPr="00AA3B5B" w:rsidRDefault="004A0E28" w:rsidP="004A0E28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</w:p>
    <w:p w:rsidR="004A0E28" w:rsidRPr="00AA3B5B" w:rsidRDefault="004A0E28" w:rsidP="00423759">
      <w:pPr>
        <w:spacing w:after="0"/>
        <w:rPr>
          <w:rFonts w:ascii="Times New Roman" w:eastAsia="Times New Roman" w:hAnsi="Times New Roman" w:cs="Times New Roman"/>
          <w:bCs/>
          <w:spacing w:val="-8"/>
          <w:sz w:val="28"/>
        </w:rPr>
      </w:pPr>
    </w:p>
    <w:p w:rsidR="004A0E28" w:rsidRPr="00AA3B5B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proofErr w:type="spellStart"/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С.Нововоскресеновка</w:t>
      </w:r>
      <w:proofErr w:type="spellEnd"/>
    </w:p>
    <w:p w:rsidR="004A0E28" w:rsidRPr="00AA3B5B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Cs/>
          <w:spacing w:val="-8"/>
          <w:sz w:val="28"/>
        </w:rPr>
      </w:pPr>
      <w:r w:rsidRPr="00AA3B5B">
        <w:rPr>
          <w:rFonts w:ascii="Times New Roman" w:eastAsia="Times New Roman" w:hAnsi="Times New Roman" w:cs="Times New Roman"/>
          <w:bCs/>
          <w:spacing w:val="-8"/>
          <w:sz w:val="28"/>
        </w:rPr>
        <w:t>2020 год</w:t>
      </w:r>
    </w:p>
    <w:p w:rsidR="002421DE" w:rsidRDefault="004A0E28" w:rsidP="002421DE">
      <w:pPr>
        <w:spacing w:after="0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                                                                 </w:t>
      </w:r>
      <w:bookmarkStart w:id="1" w:name="_GoBack"/>
      <w:bookmarkEnd w:id="1"/>
    </w:p>
    <w:p w:rsidR="002421DE" w:rsidRDefault="002421DE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Пояснительная записка </w:t>
      </w:r>
    </w:p>
    <w:p w:rsidR="00352E7E" w:rsidRDefault="00352E7E" w:rsidP="00352E7E">
      <w:pPr>
        <w:pStyle w:val="aa"/>
        <w:ind w:left="113" w:right="107" w:firstLine="708"/>
        <w:jc w:val="both"/>
      </w:pPr>
      <w:r>
        <w:t>Дополнительная общеобразовательная общеразвивающая программа со встроенным дистанционным модулем «Мелодия» разработана согласно требованиям следующих нормативных документов.</w:t>
      </w:r>
    </w:p>
    <w:p w:rsidR="00352E7E" w:rsidRPr="00352E7E" w:rsidRDefault="00352E7E" w:rsidP="00352E7E">
      <w:pPr>
        <w:pStyle w:val="1"/>
        <w:spacing w:before="6" w:line="242" w:lineRule="auto"/>
        <w:ind w:left="113" w:right="105" w:firstLine="708"/>
        <w:jc w:val="both"/>
      </w:pPr>
      <w:r>
        <w:t>Перечень нормативных документов, в соответствии с которыми составлена программа.</w:t>
      </w:r>
    </w:p>
    <w:p w:rsidR="004A0E28" w:rsidRPr="007B5E59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16"/>
          <w:szCs w:val="16"/>
        </w:rPr>
      </w:pPr>
    </w:p>
    <w:p w:rsidR="00352E7E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от 29.12.2012 №273-ФЗ «Об образовании в Российской Федерации».</w:t>
      </w:r>
    </w:p>
    <w:p w:rsidR="00352E7E" w:rsidRPr="00352E7E" w:rsidRDefault="00352E7E" w:rsidP="00352E7E">
      <w:pPr>
        <w:pStyle w:val="a3"/>
        <w:numPr>
          <w:ilvl w:val="0"/>
          <w:numId w:val="31"/>
        </w:numPr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7E">
        <w:rPr>
          <w:rFonts w:ascii="Times New Roman" w:eastAsia="Calibri" w:hAnsi="Times New Roman" w:cs="Times New Roman"/>
          <w:sz w:val="28"/>
          <w:szCs w:val="28"/>
        </w:rPr>
        <w:t>Конвенция о правах ребенка (принята резолюцией 44/25 Генеральной Ассамблеи от 20 ноября 1989 г.);</w:t>
      </w:r>
    </w:p>
    <w:p w:rsidR="00352E7E" w:rsidRPr="00352E7E" w:rsidRDefault="00352E7E" w:rsidP="00352E7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7E">
        <w:rPr>
          <w:rFonts w:ascii="Times New Roman" w:eastAsia="Calibri" w:hAnsi="Times New Roman" w:cs="Times New Roman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4A0E28" w:rsidRPr="00352E7E" w:rsidRDefault="004A0E28" w:rsidP="00352E7E">
      <w:pPr>
        <w:pStyle w:val="a3"/>
        <w:numPr>
          <w:ilvl w:val="0"/>
          <w:numId w:val="31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52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E7E" w:rsidRPr="00352E7E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 (Приказ Минтруда и соц. защиты РФ от 05.05.2018 № 298н);</w:t>
      </w:r>
    </w:p>
    <w:p w:rsidR="004A0E28" w:rsidRPr="007B5E59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Распоряжения   Правительства РФ 04.09.2014 № 1726-р.) и план мероприятий по ее реализации на 2015-2020 гг.;</w:t>
      </w:r>
    </w:p>
    <w:p w:rsidR="004A0E28" w:rsidRPr="007B5E59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«Об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детей») (СанПиН2.4.4.3172-14);</w:t>
      </w:r>
    </w:p>
    <w:p w:rsidR="004A0E28" w:rsidRPr="007B5E59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РФ до 2025 года», (Распоряжение Правительства РФ от 29 мая 2015г. № 996-р г.);</w:t>
      </w:r>
    </w:p>
    <w:p w:rsidR="004A0E28" w:rsidRPr="007B5E59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РФ от 18 ноября 2015г. № 09-3242 «О направлении информации»;</w:t>
      </w:r>
    </w:p>
    <w:p w:rsidR="004A0E28" w:rsidRPr="007B5E59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A0E28" w:rsidRDefault="004A0E28" w:rsidP="004A0E28">
      <w:pPr>
        <w:numPr>
          <w:ilvl w:val="0"/>
          <w:numId w:val="3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E59">
        <w:rPr>
          <w:rFonts w:ascii="Times New Roman" w:eastAsia="Calibri" w:hAnsi="Times New Roman" w:cs="Times New Roman"/>
          <w:sz w:val="28"/>
          <w:szCs w:val="28"/>
        </w:rPr>
        <w:t>Устав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Нововоскресеновская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E59">
        <w:rPr>
          <w:rFonts w:ascii="Times New Roman" w:eastAsia="Calibri" w:hAnsi="Times New Roman" w:cs="Times New Roman"/>
          <w:sz w:val="28"/>
          <w:szCs w:val="28"/>
        </w:rPr>
        <w:t>СОШ».</w:t>
      </w:r>
    </w:p>
    <w:p w:rsidR="004A0E28" w:rsidRPr="007B5E59" w:rsidRDefault="004A0E28" w:rsidP="004A0E28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0E28" w:rsidRDefault="004A0E28" w:rsidP="004A0E28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Музыкально-эстетическое воспитание и вокально-техническое развитие </w:t>
      </w:r>
      <w:r w:rsidRPr="001109C1">
        <w:rPr>
          <w:rFonts w:ascii="Times New Roman" w:eastAsia="Times New Roman" w:hAnsi="Times New Roman" w:cs="Times New Roman"/>
          <w:spacing w:val="-8"/>
          <w:sz w:val="28"/>
        </w:rPr>
        <w:t>обучающихся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должны идти взаимосвязано и неразрывно, начиная с детей младшего возраста, и ведущее место в этом принадлежит творческому объединению вокального пения – на сегодняшний день основному средству массового приобщения школьников к музыкальному искусству.</w:t>
      </w:r>
    </w:p>
    <w:p w:rsidR="004A0E28" w:rsidRDefault="004A0E28" w:rsidP="004A0E28">
      <w:pPr>
        <w:spacing w:after="0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Воспитание детей на вокальных традициях является одним из важных средств нравственного эстетического воспитания возрастающего поколения.</w:t>
      </w:r>
    </w:p>
    <w:p w:rsidR="004A0E28" w:rsidRDefault="004A0E28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Песня</w:t>
      </w:r>
      <w:r w:rsidRPr="00FD690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</w:rPr>
        <w:t>– это эффективная форма работы с детьми различного возраста.</w:t>
      </w:r>
    </w:p>
    <w:p w:rsidR="004A0E28" w:rsidRDefault="004A0E28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lastRenderedPageBreak/>
        <w:t>Занятия в творческом объединении побуждает у ребят интерес к вокальному искусству, что дает возможность, основываясь на симпатии ребенка, развивать его музыкальную культуру.</w:t>
      </w:r>
    </w:p>
    <w:p w:rsidR="004A0E28" w:rsidRDefault="004A0E28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Без должной вокально подготовки невозможно оценить вокальную культуру, проникнуться любовью к вокальной музыке.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 творческом объединении вокального пения органически сочетаются фронтальное воздействие руководителя на обучающихся, индивидуальный подход, влияние на каждого ученика коллектива, так как занятия проходят и индивидуально, и небольшими группами (12-15 человек), и каждый ребенок пробует свои силы как в ансамблевом пении, так и в сольном.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 условиях коллективного исполнения у воспитанников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обучающихся, обусловленного типичными недостатками, присущими организации взаимоотношений ученика и коллектива.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4A0E28" w:rsidRDefault="004A0E28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Ведущее место в этом процессе принадлежит сольному пению и пению в ансамбле.</w:t>
      </w:r>
    </w:p>
    <w:p w:rsidR="001109C1" w:rsidRDefault="001109C1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</w:rPr>
      </w:pPr>
      <w:r w:rsidRPr="001109C1">
        <w:rPr>
          <w:rFonts w:ascii="Times New Roman" w:eastAsia="Times New Roman" w:hAnsi="Times New Roman" w:cs="Times New Roman"/>
          <w:b/>
          <w:i/>
          <w:spacing w:val="-8"/>
          <w:sz w:val="28"/>
        </w:rPr>
        <w:t>Вид программы</w:t>
      </w:r>
    </w:p>
    <w:p w:rsidR="001109C1" w:rsidRDefault="001109C1" w:rsidP="001109C1">
      <w:pPr>
        <w:pStyle w:val="aa"/>
        <w:spacing w:line="242" w:lineRule="auto"/>
        <w:ind w:left="112" w:right="532" w:firstLine="596"/>
        <w:jc w:val="both"/>
      </w:pPr>
      <w:r>
        <w:t>Программа является вариативной, содержание учебного плана может меняться в зависимости от потребностей обучающихся.</w:t>
      </w:r>
    </w:p>
    <w:p w:rsidR="001109C1" w:rsidRDefault="001109C1" w:rsidP="001109C1">
      <w:pPr>
        <w:pStyle w:val="aa"/>
        <w:ind w:left="112" w:right="522" w:firstLine="596"/>
        <w:jc w:val="both"/>
      </w:pPr>
      <w:r>
        <w:t>В программу включена краткосрочная дистанционная дополнительная общеразвивающая программа, которая является дистанционным (очно-заочным) модулем, который встроен и реализуется в составе очной программы. Разработан в соответствии с методическими рекомендациями по организации и реализации учебной работы по дополнительным общеобразовательным программам (Приказ ГАУ ДПО «</w:t>
      </w:r>
      <w:proofErr w:type="spellStart"/>
      <w:r>
        <w:t>АмИРО</w:t>
      </w:r>
      <w:proofErr w:type="spellEnd"/>
      <w:r>
        <w:t>» от 15.08.20 №278).</w:t>
      </w:r>
    </w:p>
    <w:p w:rsidR="001109C1" w:rsidRPr="001109C1" w:rsidRDefault="001109C1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</w:rPr>
      </w:pPr>
    </w:p>
    <w:p w:rsidR="004A0E28" w:rsidRPr="00795F3F" w:rsidRDefault="004A0E28" w:rsidP="004A0E2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85C">
        <w:rPr>
          <w:rFonts w:ascii="Times New Roman" w:hAnsi="Times New Roman" w:cs="Times New Roman"/>
          <w:b/>
          <w:i/>
          <w:sz w:val="28"/>
          <w:szCs w:val="28"/>
        </w:rPr>
        <w:t>Направленность данной программы – художественная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 программе вокального пения индивидуальная и групповая работа с музыкально одаренными детьми, развитие их певческих, голосовых и музыкальных данных.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Работа творческого объединения направлена, прежде всего, на подготовку солистов-исполнителей. Номера художественной самодеятельности в исполнении воспитанников готовятся как для районных конкурсов сольного пения, так и для </w:t>
      </w:r>
      <w:r>
        <w:rPr>
          <w:rFonts w:ascii="Times New Roman" w:eastAsia="Times New Roman" w:hAnsi="Times New Roman" w:cs="Times New Roman"/>
          <w:spacing w:val="-8"/>
          <w:sz w:val="28"/>
        </w:rPr>
        <w:lastRenderedPageBreak/>
        <w:t>других мероприятий.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Программа включает в себя беседы, слушание музыки, тематические вечера, концерты.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Программа углубляет и расширяет занятия музыкой в школе, даёт возможность обогатить школьные мероприятия выступлением ансамблей, сольных исполнителей, а также планировать совместные проекты, сочетающие общеобразовательные задачи с задачами профессионально-исполнительского мастерства.</w:t>
      </w:r>
    </w:p>
    <w:p w:rsidR="00352E7E" w:rsidRDefault="00352E7E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Актуальность </w:t>
      </w:r>
      <w:r>
        <w:rPr>
          <w:rFonts w:ascii="Times New Roman" w:eastAsia="Times New Roman" w:hAnsi="Times New Roman" w:cs="Times New Roman"/>
          <w:spacing w:val="-8"/>
          <w:sz w:val="28"/>
        </w:rPr>
        <w:t>данной программы заключается в развитии творческих способностей обучающихся и их творческого самовыражения.</w:t>
      </w:r>
    </w:p>
    <w:p w:rsidR="001109C1" w:rsidRDefault="001109C1" w:rsidP="001109C1">
      <w:pPr>
        <w:pStyle w:val="aa"/>
        <w:spacing w:before="4"/>
        <w:ind w:left="112" w:right="534" w:firstLine="596"/>
        <w:jc w:val="both"/>
      </w:pPr>
      <w:r>
        <w:t>Дистанционный модуль позволяет осуществлять обучение непрерывно, что является преимуществом для учебного процесса, преподавателя и ученика.</w:t>
      </w:r>
    </w:p>
    <w:p w:rsidR="001109C1" w:rsidRDefault="001109C1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>Новизна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данной программы заключается в использовании в образовательном процессе комплекса игровых упражнений на развитие эмоционально-личностной сферы у детей и коррекцию психоэмоциональных состояний.</w:t>
      </w:r>
    </w:p>
    <w:p w:rsidR="001109C1" w:rsidRDefault="001109C1" w:rsidP="001109C1">
      <w:pPr>
        <w:pStyle w:val="aa"/>
        <w:spacing w:before="2"/>
        <w:ind w:left="538" w:firstLine="170"/>
        <w:jc w:val="both"/>
      </w:pPr>
      <w:r>
        <w:t>Данная программа впервые реализует дистанционный формат обучения.</w:t>
      </w:r>
    </w:p>
    <w:p w:rsidR="001109C1" w:rsidRDefault="001109C1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</w:p>
    <w:p w:rsidR="004A0E28" w:rsidRPr="001109C1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 w:rsidRPr="001109C1">
        <w:rPr>
          <w:rFonts w:ascii="Times New Roman" w:eastAsia="Times New Roman" w:hAnsi="Times New Roman" w:cs="Times New Roman"/>
          <w:b/>
          <w:i/>
          <w:iCs/>
          <w:spacing w:val="-8"/>
          <w:sz w:val="28"/>
        </w:rPr>
        <w:t>Педагогическая целесообразность</w:t>
      </w:r>
      <w:r w:rsidRPr="001109C1">
        <w:rPr>
          <w:rFonts w:ascii="Times New Roman" w:eastAsia="Times New Roman" w:hAnsi="Times New Roman" w:cs="Times New Roman"/>
          <w:spacing w:val="-8"/>
          <w:sz w:val="28"/>
        </w:rPr>
        <w:t xml:space="preserve"> программы</w:t>
      </w:r>
      <w:r w:rsidRPr="001109C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1109C1">
        <w:rPr>
          <w:rFonts w:ascii="Times New Roman" w:eastAsia="Times New Roman" w:hAnsi="Times New Roman" w:cs="Times New Roman"/>
          <w:bCs/>
          <w:spacing w:val="-8"/>
          <w:sz w:val="28"/>
        </w:rPr>
        <w:t xml:space="preserve">в том, что способствует решению целого ряда проблем интеллектуального, эстетического, социального, нравственного, гражданско – патриотического духовного, физического воспитания ребенка. </w:t>
      </w:r>
    </w:p>
    <w:p w:rsidR="004A0E28" w:rsidRPr="001109C1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 w:rsidRPr="001109C1">
        <w:rPr>
          <w:rFonts w:ascii="Times New Roman" w:eastAsia="Times New Roman" w:hAnsi="Times New Roman" w:cs="Times New Roman"/>
          <w:spacing w:val="-8"/>
          <w:sz w:val="28"/>
        </w:rPr>
        <w:t xml:space="preserve">Приобретенный комплекс знаний, умений, навыков даст возможность глубже познать действительность, исторические и национальные особенности своего народа. </w:t>
      </w:r>
    </w:p>
    <w:p w:rsidR="004A0E28" w:rsidRPr="001109C1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 w:rsidRPr="001109C1">
        <w:rPr>
          <w:rFonts w:ascii="Times New Roman" w:eastAsia="Times New Roman" w:hAnsi="Times New Roman" w:cs="Times New Roman"/>
          <w:bCs/>
          <w:spacing w:val="-8"/>
          <w:sz w:val="28"/>
        </w:rPr>
        <w:t>Воспитание личности происходит через коллектив, способствует воспитанию чувства единства и личной ответственности за общий положительный результат. Работа в коллективе - это кратчайший путь индивидуального развития, возрастания.</w:t>
      </w:r>
    </w:p>
    <w:p w:rsidR="004A0E28" w:rsidRDefault="004A0E28" w:rsidP="004A0E2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 w:rsidRPr="001109C1">
        <w:rPr>
          <w:rFonts w:ascii="Times New Roman" w:eastAsia="Times New Roman" w:hAnsi="Times New Roman" w:cs="Times New Roman"/>
          <w:spacing w:val="-8"/>
          <w:sz w:val="28"/>
        </w:rPr>
        <w:t>При реализации программы обучающиеся могут удовлетворить не только свои образовательные потребности, реализовать способности, но и порадовать своим творчеством своих родителей, друзей, получить признание в селе, районе, в области,  принимая участие в различных концертах, конкурсах и фестивалях.</w:t>
      </w:r>
    </w:p>
    <w:p w:rsidR="001109C1" w:rsidRDefault="001109C1" w:rsidP="001109C1">
      <w:pPr>
        <w:pStyle w:val="aa"/>
        <w:spacing w:before="1"/>
        <w:ind w:left="112" w:right="521" w:firstLine="425"/>
        <w:jc w:val="both"/>
      </w:pPr>
      <w:proofErr w:type="spellStart"/>
      <w:r>
        <w:t>Видеоуроки</w:t>
      </w:r>
      <w:proofErr w:type="spellEnd"/>
      <w:r>
        <w:t xml:space="preserve">, презентации, </w:t>
      </w:r>
      <w:proofErr w:type="spellStart"/>
      <w:r>
        <w:t>вебинары</w:t>
      </w:r>
      <w:proofErr w:type="spellEnd"/>
      <w:r>
        <w:t xml:space="preserve">, которые используются в дистанционном блоке, помогут ученику без личного присутствия на занятии, усвоить материал и приступить к практике, посредством </w:t>
      </w:r>
      <w:r>
        <w:lastRenderedPageBreak/>
        <w:t>обычного смартфона и доступа к сети</w:t>
      </w:r>
      <w:r>
        <w:rPr>
          <w:spacing w:val="-46"/>
        </w:rPr>
        <w:t xml:space="preserve"> </w:t>
      </w:r>
      <w:r>
        <w:t>интернет.</w:t>
      </w:r>
    </w:p>
    <w:p w:rsidR="001109C1" w:rsidRDefault="001109C1" w:rsidP="001109C1">
      <w:pPr>
        <w:pStyle w:val="1"/>
        <w:tabs>
          <w:tab w:val="left" w:pos="1171"/>
        </w:tabs>
        <w:ind w:left="0"/>
        <w:rPr>
          <w:b w:val="0"/>
          <w:bCs w:val="0"/>
        </w:rPr>
      </w:pPr>
    </w:p>
    <w:p w:rsidR="001109C1" w:rsidRPr="001109C1" w:rsidRDefault="001109C1" w:rsidP="001109C1">
      <w:pPr>
        <w:pStyle w:val="1"/>
        <w:tabs>
          <w:tab w:val="left" w:pos="567"/>
        </w:tabs>
        <w:ind w:left="0"/>
        <w:rPr>
          <w:i/>
        </w:rPr>
      </w:pPr>
      <w:r>
        <w:rPr>
          <w:b w:val="0"/>
          <w:bCs w:val="0"/>
        </w:rPr>
        <w:tab/>
      </w:r>
      <w:r w:rsidRPr="001109C1">
        <w:rPr>
          <w:i/>
        </w:rPr>
        <w:t>Отличительные</w:t>
      </w:r>
      <w:r w:rsidRPr="001109C1">
        <w:rPr>
          <w:i/>
          <w:spacing w:val="-1"/>
        </w:rPr>
        <w:t xml:space="preserve"> </w:t>
      </w:r>
      <w:r w:rsidRPr="001109C1">
        <w:rPr>
          <w:i/>
        </w:rPr>
        <w:t>особенности</w:t>
      </w:r>
    </w:p>
    <w:p w:rsidR="001109C1" w:rsidRDefault="001109C1" w:rsidP="001109C1">
      <w:pPr>
        <w:pStyle w:val="aa"/>
        <w:spacing w:line="242" w:lineRule="auto"/>
        <w:ind w:left="112" w:right="524" w:firstLine="425"/>
        <w:jc w:val="both"/>
      </w:pPr>
      <w:r>
        <w:t>Дистанционный</w:t>
      </w:r>
      <w:r>
        <w:rPr>
          <w:spacing w:val="-9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время, когда личное присутствие учащегося</w:t>
      </w:r>
      <w:r>
        <w:rPr>
          <w:spacing w:val="-2"/>
        </w:rPr>
        <w:t xml:space="preserve"> </w:t>
      </w:r>
      <w:r>
        <w:t>невозможно.</w:t>
      </w:r>
    </w:p>
    <w:p w:rsidR="0082758A" w:rsidRDefault="0082758A" w:rsidP="001109C1">
      <w:pPr>
        <w:pStyle w:val="aa"/>
        <w:spacing w:line="242" w:lineRule="auto"/>
        <w:ind w:left="112" w:right="524" w:firstLine="425"/>
        <w:jc w:val="both"/>
      </w:pPr>
    </w:p>
    <w:p w:rsidR="0082758A" w:rsidRDefault="0082758A" w:rsidP="001109C1">
      <w:pPr>
        <w:pStyle w:val="aa"/>
        <w:spacing w:line="242" w:lineRule="auto"/>
        <w:ind w:left="112" w:right="524" w:firstLine="425"/>
        <w:jc w:val="both"/>
        <w:rPr>
          <w:b/>
          <w:i/>
        </w:rPr>
      </w:pPr>
      <w:r>
        <w:rPr>
          <w:b/>
          <w:i/>
        </w:rPr>
        <w:t>Особенности реализации учебного процесса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>Материально-технические условия, необходимые для реализации дистанционного модуля: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>1.</w:t>
      </w:r>
      <w:r w:rsidRPr="0082758A">
        <w:tab/>
        <w:t>Каналы связи-сеть интернет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>2.</w:t>
      </w:r>
      <w:r w:rsidRPr="0082758A">
        <w:tab/>
        <w:t>Компьютерное оборудование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>3.</w:t>
      </w:r>
      <w:r w:rsidRPr="0082758A">
        <w:tab/>
        <w:t>Периферийное оборудование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 xml:space="preserve">Для организации работы по освоению содержания модуля необходим компьютер с доступом к сети </w:t>
      </w:r>
      <w:proofErr w:type="spellStart"/>
      <w:r w:rsidRPr="0082758A">
        <w:t>Internet</w:t>
      </w:r>
      <w:proofErr w:type="spellEnd"/>
      <w:r w:rsidRPr="0082758A">
        <w:t>; колонки/наушники.</w:t>
      </w:r>
    </w:p>
    <w:p w:rsidR="0082758A" w:rsidRPr="0082758A" w:rsidRDefault="0082758A" w:rsidP="0082758A">
      <w:pPr>
        <w:pStyle w:val="aa"/>
        <w:spacing w:line="242" w:lineRule="auto"/>
        <w:ind w:left="112" w:right="524" w:firstLine="425"/>
        <w:jc w:val="both"/>
      </w:pPr>
      <w:r w:rsidRPr="0082758A">
        <w:t>При проведении занятия с использованием дистанционных образовательных технологий, электронного обучения, в водной его части следует обозначить правила работы и взаимодействия (объяснить учащимся технические особенности работы и правила обмена информацией). В процессе занятия педагогу необходимо четко давать инструкции выполнения заданий.</w:t>
      </w:r>
    </w:p>
    <w:p w:rsidR="004A0E28" w:rsidRDefault="004A0E28" w:rsidP="001109C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8"/>
          <w:sz w:val="28"/>
        </w:rPr>
      </w:pPr>
    </w:p>
    <w:p w:rsidR="004A0E28" w:rsidRPr="001109C1" w:rsidRDefault="004A0E28" w:rsidP="004A0E28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09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Условия реализации программы:</w:t>
      </w:r>
    </w:p>
    <w:p w:rsidR="004A0E28" w:rsidRPr="001109C1" w:rsidRDefault="004A0E28" w:rsidP="004A0E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9C1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1109C1">
        <w:rPr>
          <w:rFonts w:ascii="Times New Roman" w:hAnsi="Times New Roman" w:cs="Times New Roman"/>
          <w:bCs/>
          <w:sz w:val="28"/>
          <w:szCs w:val="28"/>
        </w:rPr>
        <w:t>базовый.</w:t>
      </w:r>
    </w:p>
    <w:p w:rsidR="004A0E28" w:rsidRPr="001109C1" w:rsidRDefault="004A0E28" w:rsidP="004A0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 программы</w:t>
      </w:r>
      <w:r w:rsidRPr="00110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художественная. </w:t>
      </w:r>
    </w:p>
    <w:p w:rsidR="004A0E28" w:rsidRPr="001109C1" w:rsidRDefault="004A0E28" w:rsidP="004A0E2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109C1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Возраст обучающихся</w:t>
      </w:r>
      <w:r w:rsidRPr="001109C1">
        <w:rPr>
          <w:rFonts w:ascii="Times New Roman" w:eastAsia="Calibri" w:hAnsi="Times New Roman" w:cs="Times New Roman"/>
          <w:spacing w:val="-4"/>
          <w:sz w:val="28"/>
          <w:szCs w:val="28"/>
        </w:rPr>
        <w:t>: 7-17 лет.</w:t>
      </w:r>
    </w:p>
    <w:p w:rsidR="004A0E28" w:rsidRPr="001109C1" w:rsidRDefault="004A0E28" w:rsidP="004A0E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1109C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Количество обучающихся</w:t>
      </w:r>
      <w:r w:rsidRPr="001109C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в группе: от 12 до 15 человек. </w:t>
      </w:r>
    </w:p>
    <w:p w:rsidR="004A0E28" w:rsidRPr="001109C1" w:rsidRDefault="004A0E28" w:rsidP="004A0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C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Условия набора</w:t>
      </w:r>
      <w:r w:rsidRPr="001109C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: </w:t>
      </w:r>
      <w:r w:rsidRPr="001109C1">
        <w:rPr>
          <w:rFonts w:ascii="Times New Roman" w:eastAsia="Times New Roman" w:hAnsi="Times New Roman" w:cs="Times New Roman"/>
          <w:sz w:val="28"/>
          <w:szCs w:val="28"/>
        </w:rPr>
        <w:t>В творческое объединение принимаются все желающие, специального отбора не производится.</w:t>
      </w:r>
    </w:p>
    <w:p w:rsidR="004A0E28" w:rsidRPr="001109C1" w:rsidRDefault="004A0E28" w:rsidP="004A0E2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C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обучения:</w:t>
      </w:r>
      <w:r w:rsidR="001109C1">
        <w:rPr>
          <w:rFonts w:ascii="Times New Roman" w:eastAsia="Times New Roman" w:hAnsi="Times New Roman" w:cs="Times New Roman"/>
          <w:sz w:val="28"/>
          <w:szCs w:val="28"/>
        </w:rPr>
        <w:t xml:space="preserve"> очно-заочная</w:t>
      </w:r>
    </w:p>
    <w:p w:rsidR="004A0E28" w:rsidRPr="00251E7D" w:rsidRDefault="004A0E28" w:rsidP="004A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C1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>Сроки реализации</w:t>
      </w:r>
      <w:r w:rsidRPr="001109C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программы:</w:t>
      </w:r>
      <w:r w:rsidRPr="001109C1">
        <w:rPr>
          <w:rFonts w:ascii="Times New Roman" w:eastAsia="Times New Roman" w:hAnsi="Times New Roman" w:cs="Times New Roman"/>
          <w:sz w:val="28"/>
          <w:szCs w:val="28"/>
        </w:rPr>
        <w:t xml:space="preserve"> 1 год обучения, в объеме 84 часов. Занятия проводятся: 3 раза в неделю по 1 учебному часу.</w:t>
      </w:r>
    </w:p>
    <w:p w:rsidR="004A0E28" w:rsidRPr="00251E7D" w:rsidRDefault="004A0E28" w:rsidP="004A0E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1243"/>
        <w:gridCol w:w="1700"/>
        <w:gridCol w:w="1843"/>
        <w:gridCol w:w="1418"/>
        <w:gridCol w:w="1499"/>
        <w:gridCol w:w="1843"/>
      </w:tblGrid>
      <w:tr w:rsidR="004A0E28" w:rsidRPr="0082758A" w:rsidTr="004A0E2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начала обучения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окончания обучения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Всего учебных недель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Режим занятий в неделю</w:t>
            </w:r>
          </w:p>
        </w:tc>
      </w:tr>
      <w:tr w:rsidR="004A0E28" w:rsidTr="004A0E2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2020/2021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01.10.2020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30.04.2020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28" w:rsidRPr="0082758A" w:rsidRDefault="004A0E28" w:rsidP="004A0E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2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 раза по 1 часу</w:t>
            </w:r>
          </w:p>
        </w:tc>
      </w:tr>
    </w:tbl>
    <w:p w:rsidR="004A0E28" w:rsidRDefault="004A0E28" w:rsidP="004A0E2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F7537">
        <w:rPr>
          <w:rFonts w:ascii="Times New Roman" w:eastAsia="Times New Roman" w:hAnsi="Times New Roman" w:cs="Times New Roman"/>
          <w:b/>
          <w:iCs/>
          <w:spacing w:val="-8"/>
          <w:sz w:val="28"/>
        </w:rPr>
        <w:t>Цель программы: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развитие творческих способностей у обучающихся, вокальных и хореографических навыков, воспитание культурно развивающейся личности.</w:t>
      </w:r>
    </w:p>
    <w:p w:rsidR="0082758A" w:rsidRDefault="0082758A" w:rsidP="004A0E2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spacing w:val="-8"/>
          <w:sz w:val="28"/>
        </w:rPr>
      </w:pPr>
    </w:p>
    <w:p w:rsidR="004A0E28" w:rsidRPr="009F7537" w:rsidRDefault="004A0E28" w:rsidP="004A0E2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</w:rPr>
      </w:pPr>
      <w:r w:rsidRPr="009F7537">
        <w:rPr>
          <w:rFonts w:ascii="Times New Roman" w:eastAsia="Times New Roman" w:hAnsi="Times New Roman" w:cs="Times New Roman"/>
          <w:b/>
          <w:iCs/>
          <w:spacing w:val="-8"/>
          <w:sz w:val="28"/>
        </w:rPr>
        <w:t>Задачи:</w:t>
      </w:r>
    </w:p>
    <w:p w:rsidR="004A0E28" w:rsidRDefault="004A0E28" w:rsidP="004A0E28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pacing w:val="-8"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lastRenderedPageBreak/>
        <w:t>Образовательные:</w:t>
      </w:r>
    </w:p>
    <w:p w:rsidR="004A0E28" w:rsidRDefault="004A0E28" w:rsidP="004A0E2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902">
        <w:rPr>
          <w:rFonts w:ascii="Times New Roman" w:hAnsi="Times New Roman" w:cs="Times New Roman"/>
          <w:color w:val="000000"/>
          <w:sz w:val="28"/>
          <w:szCs w:val="28"/>
        </w:rPr>
        <w:t>постановк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а голоса;</w:t>
      </w:r>
    </w:p>
    <w:p w:rsidR="004A0E28" w:rsidRDefault="004A0E28" w:rsidP="004A0E2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вокальных навыков; </w:t>
      </w:r>
    </w:p>
    <w:p w:rsidR="004A0E28" w:rsidRPr="00FD6902" w:rsidRDefault="004A0E28" w:rsidP="004A0E2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690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color w:val="000000"/>
          <w:sz w:val="28"/>
          <w:szCs w:val="28"/>
        </w:rPr>
        <w:t>репертуаром;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основам вокального искусства;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ознакомить с музыкальными жанрами и стилями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произведений российских авторов и исполнителей;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восприятию и анализу музыки;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освоить музыкальные термины (унисон, ритм, темп, тембр и т.д.);</w:t>
      </w:r>
    </w:p>
    <w:p w:rsidR="004A0E28" w:rsidRDefault="004A0E28" w:rsidP="004A0E28">
      <w:pPr>
        <w:widowControl w:val="0"/>
        <w:numPr>
          <w:ilvl w:val="0"/>
          <w:numId w:val="1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обучить технике дыхания, правильной артикуляции,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звуковедению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 xml:space="preserve">,       </w:t>
      </w:r>
    </w:p>
    <w:p w:rsidR="004A0E28" w:rsidRPr="002B785C" w:rsidRDefault="004A0E28" w:rsidP="004A0E28">
      <w:pPr>
        <w:widowControl w:val="0"/>
        <w:tabs>
          <w:tab w:val="left" w:pos="355"/>
        </w:tabs>
        <w:spacing w:after="0"/>
        <w:ind w:left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           </w:t>
      </w:r>
      <w:r w:rsidRPr="002B785C">
        <w:rPr>
          <w:rFonts w:ascii="Times New Roman" w:eastAsia="Times New Roman" w:hAnsi="Times New Roman" w:cs="Times New Roman"/>
          <w:spacing w:val="-8"/>
          <w:sz w:val="28"/>
        </w:rPr>
        <w:t>свободной слуховой ориентации в разных звуковых регистрах;</w:t>
      </w:r>
    </w:p>
    <w:p w:rsidR="004A0E28" w:rsidRDefault="004A0E28" w:rsidP="004A0E28">
      <w:pPr>
        <w:widowControl w:val="0"/>
        <w:numPr>
          <w:ilvl w:val="0"/>
          <w:numId w:val="2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правилам культуры поведения;</w:t>
      </w:r>
    </w:p>
    <w:p w:rsidR="004A0E28" w:rsidRDefault="004A0E28" w:rsidP="004A0E28">
      <w:pPr>
        <w:widowControl w:val="0"/>
        <w:numPr>
          <w:ilvl w:val="0"/>
          <w:numId w:val="2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правилам гигиены голоса;</w:t>
      </w:r>
    </w:p>
    <w:p w:rsidR="004A0E28" w:rsidRDefault="004A0E28" w:rsidP="004A0E28">
      <w:pPr>
        <w:widowControl w:val="0"/>
        <w:numPr>
          <w:ilvl w:val="0"/>
          <w:numId w:val="2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основам хореографии;</w:t>
      </w:r>
    </w:p>
    <w:p w:rsidR="004A0E28" w:rsidRDefault="004A0E28" w:rsidP="004A0E28">
      <w:pPr>
        <w:widowControl w:val="0"/>
        <w:numPr>
          <w:ilvl w:val="0"/>
          <w:numId w:val="2"/>
        </w:numPr>
        <w:tabs>
          <w:tab w:val="left" w:pos="355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обучить технике безопасности.</w:t>
      </w:r>
    </w:p>
    <w:p w:rsidR="004A0E28" w:rsidRDefault="004A0E28" w:rsidP="004A0E28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Развивающие:</w:t>
      </w:r>
    </w:p>
    <w:p w:rsidR="004A0E28" w:rsidRDefault="004A0E28" w:rsidP="004A0E28">
      <w:pPr>
        <w:widowControl w:val="0"/>
        <w:numPr>
          <w:ilvl w:val="0"/>
          <w:numId w:val="3"/>
        </w:numPr>
        <w:spacing w:after="0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музыкальные способности (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 xml:space="preserve"> слух, чувство  </w:t>
      </w:r>
    </w:p>
    <w:p w:rsidR="004A0E28" w:rsidRDefault="004A0E28" w:rsidP="004A0E28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                       ритма, темпа и т.д.);</w:t>
      </w:r>
    </w:p>
    <w:p w:rsidR="004A0E28" w:rsidRDefault="004A0E28" w:rsidP="004A0E28">
      <w:pPr>
        <w:widowControl w:val="0"/>
        <w:numPr>
          <w:ilvl w:val="0"/>
          <w:numId w:val="4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развивать память, внимание, мышление, воображение, фантазию, </w:t>
      </w:r>
    </w:p>
    <w:p w:rsidR="004A0E28" w:rsidRDefault="004A0E28" w:rsidP="004A0E28">
      <w:pPr>
        <w:widowControl w:val="0"/>
        <w:spacing w:after="0"/>
        <w:ind w:left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           творческую инициативу;</w:t>
      </w:r>
    </w:p>
    <w:p w:rsidR="004A0E28" w:rsidRDefault="004A0E28" w:rsidP="004A0E28">
      <w:pPr>
        <w:widowControl w:val="0"/>
        <w:numPr>
          <w:ilvl w:val="0"/>
          <w:numId w:val="5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формировать навыки контакта с руководителем (точное реагирование  </w:t>
      </w:r>
    </w:p>
    <w:p w:rsidR="004A0E28" w:rsidRPr="002B785C" w:rsidRDefault="004A0E28" w:rsidP="004A0E28">
      <w:pPr>
        <w:widowControl w:val="0"/>
        <w:spacing w:after="0"/>
        <w:ind w:left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           на </w:t>
      </w:r>
      <w:r w:rsidRPr="002B785C">
        <w:rPr>
          <w:rFonts w:ascii="Times New Roman" w:eastAsia="Times New Roman" w:hAnsi="Times New Roman" w:cs="Times New Roman"/>
          <w:spacing w:val="-8"/>
          <w:sz w:val="28"/>
        </w:rPr>
        <w:t>жесты и др.);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формировать навыки правильной артикуляции;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активизацию мимики и эмоционального отклика на музыку;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умение осознанного отношения к дыханию;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умение слушать других и находиться с ними в ансамбле;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развивать, умение певческой установки;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координацию и выносливость;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развивать физические данные;</w:t>
      </w:r>
    </w:p>
    <w:p w:rsidR="004A0E28" w:rsidRDefault="004A0E28" w:rsidP="004A0E28">
      <w:pPr>
        <w:widowControl w:val="0"/>
        <w:numPr>
          <w:ilvl w:val="0"/>
          <w:numId w:val="6"/>
        </w:numPr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формировать эстетический вкус.</w:t>
      </w:r>
    </w:p>
    <w:p w:rsidR="004A0E28" w:rsidRDefault="004A0E28" w:rsidP="004A0E28">
      <w:pPr>
        <w:widowControl w:val="0"/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Воспитательные:</w:t>
      </w:r>
    </w:p>
    <w:p w:rsidR="004A0E28" w:rsidRDefault="004A0E28" w:rsidP="004A0E28">
      <w:pPr>
        <w:widowControl w:val="0"/>
        <w:numPr>
          <w:ilvl w:val="0"/>
          <w:numId w:val="7"/>
        </w:numPr>
        <w:tabs>
          <w:tab w:val="left" w:pos="350"/>
        </w:tabs>
        <w:spacing w:after="0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воспитывать коммуникативные качества у учащихся;</w:t>
      </w:r>
    </w:p>
    <w:p w:rsidR="004A0E28" w:rsidRDefault="004A0E28" w:rsidP="004A0E28">
      <w:pPr>
        <w:widowControl w:val="0"/>
        <w:numPr>
          <w:ilvl w:val="0"/>
          <w:numId w:val="7"/>
        </w:numPr>
        <w:tabs>
          <w:tab w:val="left" w:pos="350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воспитывать волевые качества: активность, целеустремлённость, </w:t>
      </w:r>
    </w:p>
    <w:p w:rsidR="004A0E28" w:rsidRDefault="004A0E28" w:rsidP="004A0E28">
      <w:pPr>
        <w:widowControl w:val="0"/>
        <w:tabs>
          <w:tab w:val="left" w:pos="350"/>
        </w:tabs>
        <w:spacing w:after="0"/>
        <w:ind w:left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           упорство и настойчивость;</w:t>
      </w:r>
    </w:p>
    <w:p w:rsidR="004A0E28" w:rsidRDefault="004A0E28" w:rsidP="004A0E28">
      <w:pPr>
        <w:widowControl w:val="0"/>
        <w:numPr>
          <w:ilvl w:val="0"/>
          <w:numId w:val="8"/>
        </w:numPr>
        <w:tabs>
          <w:tab w:val="left" w:pos="350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способствовать усвоению системы нравственно-этических норм;</w:t>
      </w:r>
    </w:p>
    <w:p w:rsidR="004A0E28" w:rsidRDefault="004A0E28" w:rsidP="004A0E28">
      <w:pPr>
        <w:widowControl w:val="0"/>
        <w:numPr>
          <w:ilvl w:val="0"/>
          <w:numId w:val="8"/>
        </w:numPr>
        <w:tabs>
          <w:tab w:val="left" w:pos="350"/>
        </w:tabs>
        <w:spacing w:after="0"/>
        <w:ind w:firstLine="720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обучать культуре общения.</w:t>
      </w:r>
    </w:p>
    <w:p w:rsidR="004A0E28" w:rsidRDefault="004A0E28" w:rsidP="004A0E2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>Возрастные особенности младшего школьного возраста:</w:t>
      </w:r>
    </w:p>
    <w:p w:rsidR="004A0E28" w:rsidRDefault="004A0E28" w:rsidP="004A0E2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Ведущий вид деятельности – учебная деятельность. Дети этого возраста </w:t>
      </w:r>
      <w:r>
        <w:rPr>
          <w:rFonts w:ascii="Times New Roman" w:eastAsia="Times New Roman" w:hAnsi="Times New Roman" w:cs="Times New Roman"/>
          <w:spacing w:val="-8"/>
          <w:sz w:val="28"/>
        </w:rPr>
        <w:lastRenderedPageBreak/>
        <w:t>обладают образной памятью и наглядным мышлением, на занятиях им необходим образец. У детей этого возраста развито непроизвольное внимание, дети неусидчивы, быстро утомляются, поэтому занятие должно быть разнообразно. С большим увлечением они занимаются практической работой.</w:t>
      </w:r>
    </w:p>
    <w:p w:rsidR="004A0E28" w:rsidRDefault="004A0E28" w:rsidP="004A0E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Для среднего и старшего школьного возраста характерен переход к рационально – логическому восприятию, для которого наиболее адекватными формами станут практические занятия, групповые занятия, конкурсы, драматизация и ролевые игры, общественные акции и проекты.</w:t>
      </w:r>
    </w:p>
    <w:p w:rsidR="004A0E28" w:rsidRDefault="004A0E28" w:rsidP="004A0E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Учебный  план</w:t>
      </w:r>
    </w:p>
    <w:p w:rsidR="004A0E28" w:rsidRPr="00E53B20" w:rsidRDefault="004A0E28" w:rsidP="004A0E2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617" w:type="dxa"/>
        <w:tblInd w:w="-11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57"/>
        <w:gridCol w:w="947"/>
        <w:gridCol w:w="1184"/>
        <w:gridCol w:w="1197"/>
        <w:gridCol w:w="2865"/>
      </w:tblGrid>
      <w:tr w:rsidR="004A0E28" w:rsidRPr="00505A1A" w:rsidTr="00BE5AED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bookmarkStart w:id="2" w:name="_Hlk51529681"/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№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Тема занятия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Общее кол-во часов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1 год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Формы аттестации/контроля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практика</w:t>
            </w: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A0E28" w:rsidRPr="00505A1A" w:rsidTr="00BE5AED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Вводное занятие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05A1A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A1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Прослушивание голосов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05A1A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наблюдение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Владение голосовым аппаратом. </w:t>
            </w:r>
            <w:proofErr w:type="spellStart"/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Звуковедение</w:t>
            </w:r>
            <w:proofErr w:type="spellEnd"/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Использование певческих навыков.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Открытое занятие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Певческая установка и певческая позиция. Дыхание. Отработка полученных вокальных навыков.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Открытое занятие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Распевание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Сдача партий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2857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Дикция. Артикуляция.</w:t>
            </w:r>
            <w:r w:rsidR="002857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(дистанционный модуль)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Творческое задание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2857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Гигиена певческого голоса</w:t>
            </w:r>
            <w:r w:rsidR="002857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(дистанционный модуль)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Опрос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2857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Сценическая культура и сценический образ</w:t>
            </w:r>
            <w:r w:rsidR="002857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(дистанционный модуль)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Творческое задание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Движение вокалистов под музыку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Поурочное наблюдение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Ансамбль. Элементы </w:t>
            </w:r>
            <w:proofErr w:type="spellStart"/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двухголосья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Работа с солистами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Допуск к сольному выступлению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12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Работа над репертуаром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Поурочное наблюдение</w:t>
            </w:r>
          </w:p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Индивидуальный показ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05A1A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Анализ видеозаписи</w:t>
            </w:r>
          </w:p>
        </w:tc>
      </w:tr>
      <w:tr w:rsidR="004A0E28" w:rsidRPr="00505A1A" w:rsidTr="00BE5AE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Итоговый урок, творческий отчет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05A1A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Концерт</w:t>
            </w:r>
          </w:p>
        </w:tc>
      </w:tr>
      <w:tr w:rsidR="004A0E28" w:rsidRPr="00505A1A" w:rsidTr="00BE5AED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bookmarkEnd w:id="2"/>
    </w:tbl>
    <w:p w:rsidR="004A0E28" w:rsidRDefault="004A0E28" w:rsidP="004A0E28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2857CE" w:rsidRDefault="002857CE" w:rsidP="004A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2857CE" w:rsidRDefault="002857CE" w:rsidP="004A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4A0E28" w:rsidRDefault="004A0E28" w:rsidP="004A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Календарный учебный график</w:t>
      </w:r>
    </w:p>
    <w:p w:rsidR="004A0E28" w:rsidRDefault="004A0E28" w:rsidP="004A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</w:p>
    <w:tbl>
      <w:tblPr>
        <w:tblW w:w="10641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357"/>
        <w:gridCol w:w="2307"/>
        <w:gridCol w:w="890"/>
        <w:gridCol w:w="3034"/>
        <w:gridCol w:w="2045"/>
        <w:gridCol w:w="1650"/>
      </w:tblGrid>
      <w:tr w:rsidR="004A0E28" w:rsidRPr="00881C40" w:rsidTr="004A0E28">
        <w:trPr>
          <w:trHeight w:val="1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Дата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Тема занятия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Кол-во часов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Форма занятия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Примечание</w:t>
            </w:r>
          </w:p>
        </w:tc>
      </w:tr>
      <w:tr w:rsidR="004A0E28" w:rsidRPr="00881C40" w:rsidTr="004A0E28">
        <w:trPr>
          <w:trHeight w:val="1137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Месяц</w:t>
            </w:r>
          </w:p>
        </w:tc>
        <w:tc>
          <w:tcPr>
            <w:tcW w:w="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64"/>
        </w:trPr>
        <w:tc>
          <w:tcPr>
            <w:tcW w:w="3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октябрь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Вводное занятие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значении музыки, о певческом голосе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наблюдение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93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Прослушивание голосов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занятие, направленное на прослушивание голосов с целью выявления чистоты интонирования, стартовых способностей обучающихся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наблюдение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93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3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Владение голосовым аппаратом. </w:t>
            </w:r>
            <w:proofErr w:type="spellStart"/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Звуковедение</w:t>
            </w:r>
            <w:proofErr w:type="spellEnd"/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 Использование певческих навыков.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tabs>
                <w:tab w:val="left" w:pos="142"/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Диагностические занятия – знакомство с детьми, изучение способности к пению.</w:t>
            </w:r>
          </w:p>
          <w:p w:rsidR="004A0E28" w:rsidRPr="00505A1A" w:rsidRDefault="004A0E28" w:rsidP="00BE5AED">
            <w:pPr>
              <w:tabs>
                <w:tab w:val="left" w:pos="142"/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Координационно-тренировочные занятия.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Открытое занятие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3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tabs>
                <w:tab w:val="left" w:pos="142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3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tabs>
                <w:tab w:val="left" w:pos="142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3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tabs>
                <w:tab w:val="left" w:pos="142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3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tabs>
                <w:tab w:val="left" w:pos="142"/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96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Певческая установка и певческая позиция. Дыхание. Отработка полученных вокальных навыков.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Открытое занятие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96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965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81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Распевание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о правилах вокальных упражнений, Правильном дыхание. Точное интонирование, Занятие- игра: «Четкое </w:t>
            </w: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произношение».</w:t>
            </w:r>
          </w:p>
          <w:p w:rsidR="004A0E28" w:rsidRPr="00992943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9294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по распеванию.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Наблюдение.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Творческое задание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577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692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Дикция. Артикуляция.</w:t>
            </w:r>
          </w:p>
          <w:p w:rsidR="002857CE" w:rsidRPr="00505A1A" w:rsidRDefault="002857CE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(дистанционный модуль)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7CE" w:rsidRDefault="004A0E28" w:rsidP="002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Беседа о взаимосвязи речи и пения.</w:t>
            </w:r>
            <w:r w:rsidRPr="0050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0E28" w:rsidRPr="00505A1A" w:rsidRDefault="004A0E28" w:rsidP="002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9294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Артикуляционная гимнастика</w:t>
            </w: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,</w:t>
            </w:r>
            <w:r w:rsidR="002857CE">
              <w:t xml:space="preserve"> </w:t>
            </w:r>
          </w:p>
          <w:p w:rsidR="004A0E28" w:rsidRDefault="004A0E28" w:rsidP="0028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9294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на голосовые сигналы доречевой коммуникации</w:t>
            </w: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  <w:r w:rsidR="002857CE">
              <w:t xml:space="preserve"> </w:t>
            </w:r>
          </w:p>
          <w:p w:rsidR="004A0E28" w:rsidRDefault="004A0E28" w:rsidP="0037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9294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тренировочной программы для грудного регистра и детского голоса</w:t>
            </w: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  <w:r w:rsidR="00377A4D">
              <w:t xml:space="preserve"> </w:t>
            </w:r>
          </w:p>
          <w:p w:rsidR="004A0E28" w:rsidRDefault="004A0E28" w:rsidP="0037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Дыхательные упражнения.</w:t>
            </w:r>
          </w:p>
          <w:p w:rsidR="00377A4D" w:rsidRDefault="00377A4D" w:rsidP="0037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377A4D" w:rsidRPr="00505A1A" w:rsidRDefault="00377A4D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Творческое задание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691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691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691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70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Гигиена певческого голоса</w:t>
            </w:r>
            <w:r w:rsidR="00377A4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(дистанционный модуль)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Дозировки – тренировочной нагрузки на разные группы мышц при пении;</w:t>
            </w:r>
          </w:p>
          <w:p w:rsidR="00377A4D" w:rsidRPr="006213CA" w:rsidRDefault="00377A4D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Упражнения на принятие и осознание регулировочного образа как ориентира на </w:t>
            </w: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успех, а не путь к стрессу;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по развитию вибрато вокалиста (эталон 5-8 колебаний в секунду);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Составление памятки по гигиене голоса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377A4D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Т</w:t>
            </w:r>
            <w:r w:rsidR="004A0E28"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ворческое задание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7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7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9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Сценическая культура и сценический образ</w:t>
            </w:r>
          </w:p>
          <w:p w:rsidR="00BE5AED" w:rsidRPr="00505A1A" w:rsidRDefault="00BE5AED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(дистанционный модуль)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Занятие -игра.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Мимический тренинг;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Психологический тренинг;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Упражнение «Как правильно стоять»);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на координацию движений;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Практическая работа по формированию сценического образа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Творческое задание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«Ролевая игра»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723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9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январь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Движение вокалистов под музыку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Просмотр и анализ выступлений вокалистов;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Элементы ритмической гимнастики;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Работа над возможными вариантами движений сценического образа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Поурочное наблюдение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332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Ансамбль. Элементы </w:t>
            </w:r>
            <w:proofErr w:type="spellStart"/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двухголосья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Упражнения на развитие двигательной сферы голосообразования и </w:t>
            </w:r>
            <w:proofErr w:type="spellStart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речеобразования</w:t>
            </w:r>
            <w:proofErr w:type="spellEnd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Упражнения двигательной программы по тренировке разных фонем, интонации, дозировки движения, условий времени;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Упражнения по инспираторной фонации – изданию   звука во время вдоха. Поиск режима работы гортани: </w:t>
            </w:r>
            <w:proofErr w:type="spellStart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штробас</w:t>
            </w:r>
            <w:proofErr w:type="spellEnd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, фальцет, свист - осознание вокально-телесных ощущений;</w:t>
            </w:r>
          </w:p>
          <w:p w:rsidR="004A0E28" w:rsidRPr="00505A1A" w:rsidRDefault="004A0E28" w:rsidP="004A0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Опрос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Наблюдение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3325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3325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9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февраль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Работа с солистами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занятия: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Анализ музыкального произведения.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Работа над дикцией, артикуляцией.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Работа над дыханием.</w:t>
            </w:r>
          </w:p>
          <w:p w:rsidR="004A0E28" w:rsidRPr="006213C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Работа над </w:t>
            </w:r>
            <w:proofErr w:type="spellStart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сценодвижением</w:t>
            </w:r>
            <w:proofErr w:type="spellEnd"/>
            <w:r w:rsidRPr="006213C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  <w:p w:rsidR="004A0E28" w:rsidRPr="00505A1A" w:rsidRDefault="004A0E28" w:rsidP="00BE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Работа над чистотой </w:t>
            </w: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интонирования.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Сдача партий,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Допуск к сольному выступлению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cantSplit/>
          <w:trHeight w:val="603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4A0E28" w:rsidRPr="00505A1A" w:rsidRDefault="004A0E28" w:rsidP="004A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Март-апрель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Работа над репертуаром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26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Занятие – театрализация.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Практические занятия.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Поурочное наблюдение.</w:t>
            </w:r>
          </w:p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Индивидуальный показ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Репетиция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Анализ видеозаписи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40"/>
        </w:trPr>
        <w:tc>
          <w:tcPr>
            <w:tcW w:w="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1"/>
        </w:trPr>
        <w:tc>
          <w:tcPr>
            <w:tcW w:w="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Итоговый урок, творческий отчет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Концерт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  <w:tr w:rsidR="004A0E28" w:rsidRPr="00881C40" w:rsidTr="004A0E28">
        <w:trPr>
          <w:trHeight w:val="29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i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84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E28" w:rsidRPr="00505A1A" w:rsidRDefault="004A0E28" w:rsidP="004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</w:tr>
    </w:tbl>
    <w:p w:rsidR="004A0E28" w:rsidRDefault="004A0E28" w:rsidP="004A0E28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</w:rPr>
      </w:pP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Содержание программы</w:t>
      </w:r>
    </w:p>
    <w:p w:rsidR="00361BFF" w:rsidRPr="006213CA" w:rsidRDefault="00361BFF" w:rsidP="00361BFF">
      <w:pPr>
        <w:spacing w:after="0"/>
        <w:rPr>
          <w:rFonts w:ascii="Times New Roman" w:eastAsia="Times New Roman" w:hAnsi="Times New Roman" w:cs="Times New Roman"/>
          <w:b/>
          <w:spacing w:val="-8"/>
          <w:sz w:val="16"/>
          <w:szCs w:val="16"/>
        </w:rPr>
      </w:pPr>
    </w:p>
    <w:p w:rsidR="00361BFF" w:rsidRDefault="00361BFF" w:rsidP="00361B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Вводное занятие.</w:t>
      </w:r>
    </w:p>
    <w:p w:rsidR="00361BFF" w:rsidRDefault="00361BFF" w:rsidP="00361B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(1 час: теория – 1 час)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 значении музыки, о певческом голосе.</w:t>
      </w:r>
    </w:p>
    <w:p w:rsidR="00361BFF" w:rsidRDefault="00361BFF" w:rsidP="00361B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Прослушивание голосов.</w:t>
      </w:r>
    </w:p>
    <w:p w:rsidR="00361BFF" w:rsidRDefault="00361BFF" w:rsidP="00361B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(2 часа: практика – 2 часа)</w:t>
      </w:r>
    </w:p>
    <w:p w:rsidR="00361BFF" w:rsidRPr="007E536A" w:rsidRDefault="00361BFF" w:rsidP="00361BFF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Практическое занятие, направленное на прослушивание голосов с целью выявления чистоты интонирования, стартовых способностей обучающихся.</w:t>
      </w:r>
    </w:p>
    <w:p w:rsidR="00361BFF" w:rsidRDefault="00361BFF" w:rsidP="00361B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Владение голосовым аппаратом.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Использование певческих навыков.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(5 часов: теория – 1 час, практика - 4 часа)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Искусство пения – искусство души и для души.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 в нашей жизни.  Роль и место музыкального и вокального искусства. Положительные эмоции как результат воздействия вокала на чувства слушателей и исполнителя.  Влияние пения на развитие личности, речи человека.   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«Ни слуха, ни голоса» и перспективы научиться петь. Как пользоваться природными данными и развивать вокальные способности. Способности к пению – перспективы развития и возможности участия   в мире шоу-бизнеса.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Голосообразование – рождение звука. Вибрация и дыхание – основа рождения звука.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Гортань человека.  Способность гортани человека издавать звуки. Четыре режима звуков: шумовой, грудной – натуральный (детский), фальцетный, свистовой или флейтовый. 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Регистровый   порог. Механизм перевода регистра.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: гласные и согласные. Фонетика речевых гласных, их пение.  Речевой диапазон. Требования к пению гласных.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Пение согласных. Знаменитый тезис вокальной педагогики «язык, лежащий лодочкой или ложечкой». Назначение функции расслабления языка. Носовой звук. Переход от носового звука к гласному.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numPr>
          <w:ilvl w:val="0"/>
          <w:numId w:val="9"/>
        </w:num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Диагностические занятия – знакомство с детьми, изучение способности к пению.</w:t>
      </w:r>
    </w:p>
    <w:p w:rsidR="00361BFF" w:rsidRDefault="00361BFF" w:rsidP="00361BFF">
      <w:pPr>
        <w:numPr>
          <w:ilvl w:val="0"/>
          <w:numId w:val="9"/>
        </w:num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Координационно-тренировочные занятия.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Блок 1.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1. Поиск вибрации: на губах (М) – на губной гармошке, расческе без оценки качества звуков.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2. Поток вибраций, поднимающийся из середины тела, вливается в вибрацию губ. Пение по одному звуку, двигаясь по полтона от «фа» до «си бемоль». Звук производится как жужжание. Звук из глубины.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3. Стимулирование губ на освобождение и расширение зоны вибрации (звук Б), подключая деки губ. Пальцем касаемся губ при движении вверх-вниз до свободного движения.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4. Губы расслаблены, выдуваем поток воздуха с вибрацией «ММ»: от щек по всему лицу.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5. Вдуваем вибрацию сквозь губы (вздох облегчения, касание звука, вибрации «</w:t>
      </w:r>
      <w:proofErr w:type="spellStart"/>
      <w:r>
        <w:rPr>
          <w:rFonts w:ascii="Times New Roman" w:eastAsia="Times New Roman" w:hAnsi="Times New Roman" w:cs="Times New Roman"/>
          <w:sz w:val="28"/>
        </w:rPr>
        <w:t>ммм</w:t>
      </w:r>
      <w:proofErr w:type="spellEnd"/>
      <w:r>
        <w:rPr>
          <w:rFonts w:ascii="Times New Roman" w:eastAsia="Times New Roman" w:hAnsi="Times New Roman" w:cs="Times New Roman"/>
          <w:sz w:val="28"/>
        </w:rPr>
        <w:t>»).</w:t>
      </w:r>
    </w:p>
    <w:p w:rsidR="00361BFF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Упражнение 6. Вибрация внутри тела.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6A6394">
        <w:rPr>
          <w:rFonts w:ascii="Times New Roman" w:eastAsia="Times New Roman" w:hAnsi="Times New Roman" w:cs="Times New Roman"/>
          <w:i/>
          <w:sz w:val="28"/>
        </w:rPr>
        <w:t>Блок 2.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1. Упражнения для осознания действий мышц, участвующих в голосообразовании.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2. Упражнения для осознания ощущений вибрации, давления, действия мышц от восприятия звука своего голоса.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3. Упражнения для работы голосового аппарата в разных режимах (регистрах).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4. Упражнения для осознания связи режимов с разным тембром, силой голоса – через ощущения с разными энергетическими затратами, эмоциональными отражениями представлениями.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5. Упражнения для осознания связи режимов с разными участками диапазона.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lastRenderedPageBreak/>
        <w:t>Комплекс № 6. Упражнения для осознания связи разных ощущений с эмоционально-образными представлениями.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7. Упражнения на формирование связи эмоциональных слуховых представлений о высоте тонов и интервалов с режимом, тембром, силой голоса, с энергетическими затратами.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8. Упражнения на формирование навыка выбора оптимальных энергетических затрат.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9. Упражнения по овладению приемами, не позволяющими издавать звук привычным способом.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10. Упражнения: язык лодочкой, язык на нижней губе в расслабленном виде.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11. Упражнения на «Н - носовое».</w:t>
      </w:r>
    </w:p>
    <w:p w:rsidR="00361BFF" w:rsidRPr="006A6394" w:rsidRDefault="00361BFF" w:rsidP="00361BFF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A6394">
        <w:rPr>
          <w:rFonts w:ascii="Times New Roman" w:eastAsia="Times New Roman" w:hAnsi="Times New Roman" w:cs="Times New Roman"/>
          <w:sz w:val="28"/>
        </w:rPr>
        <w:t>Комплекс № 12. Упражнения двигательной программы (тренировки).</w:t>
      </w:r>
    </w:p>
    <w:p w:rsidR="00361BFF" w:rsidRDefault="00361BFF" w:rsidP="00361BFF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Певческая установка и певческая позиция. Дыхание. Отработка </w:t>
      </w: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полученных вокальных навыков.</w:t>
      </w: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 часа: теория – 1 час, практика – 2 часа)</w:t>
      </w:r>
    </w:p>
    <w:p w:rsidR="00361BFF" w:rsidRDefault="00361BFF" w:rsidP="00361BF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Опыт пения,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экспульсивный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акт (экс – наружу), т.е. действия, связанные с выведением наружу – выдувание. Количество воздуха необходимое для пения. Малое дыхание.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«Ни одна частичка воздуха не должна выйти из гортани, не превратившись в звук».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Зависимость качества пения от количества и скорости воздуха, протекающего через голосовую щель в единицу времени. Компоненты певческого тембра, образованные аэродинамическим путем.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Соотношения работы органов дыхания и гортани.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Резонаторная функция трахеи.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Вибрато: сущность и назначение. Качающийся и тремолирующий голос.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Практические занятия: 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Дыхательная гимнастика.</w:t>
      </w: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Распевание</w:t>
      </w:r>
    </w:p>
    <w:p w:rsidR="00361BFF" w:rsidRDefault="00361BFF" w:rsidP="00361BF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часов: теория – 2 часа, практика – 6 часов)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Звук и механизм его извлечения.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вокальных упражнений. Правильное дыхание. Точное интонирование, Четкое произношение. Ровность тембра всех звуков при выполнении упражнений. 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великих мастеров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Ф.И.Шаляпина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К.С. Станиславского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И.О.Исаева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с.158).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Важность работы над звуком. Продолжительность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Требования к организации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Порядок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>.  Нотные примеры в «до мажор» условной тональности.</w:t>
      </w:r>
    </w:p>
    <w:p w:rsidR="00361BFF" w:rsidRDefault="00361BFF" w:rsidP="00361BFF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скороговорки на начало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61BFF" w:rsidRDefault="00361BFF" w:rsidP="00361BFF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по распеванию.  Задачи занятий: научить учащегося правильно выполнять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(И.О. Исаева, стр. 160-164).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Дикция. Артикуляция</w:t>
      </w:r>
    </w:p>
    <w:p w:rsidR="00361BFF" w:rsidRPr="00BF7031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(4 часа: практика – 4 часа)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Взаимосвязь речи и пения, как проявлений голосовой активности: общее   и отличное.  Важность умения говорить правильно в жизни человека.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Восприятие искусства через интонацию.  Влияние эмоционального самочувствия на уровень голосовой активности. 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Тембр певческого и речевого голоса.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Дикция и механизм ее реализации.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Артикуляция как работа органов речи (губ, языка, мягкого нёба, голосовых связок) необходимая для произнесения известного звука речи. Переход от гласной к согласной и наоборот.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 перехода от одной гласной к другой. Певческая артикуляция: смешанный тип. Певческий смешанный гласный, имеющий признаки 2-3х. Маскировочная артикуляция.  Основные    выводы вокальной    педагогики о требованиях к пению гласных.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Пути развития правильной дикции и грамотной речи. Проблемы речи в современное время. Иноязычные и сленговые слова и выражения.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стадии певческого дыхания: вдыхание, задержка набранного воздуха, выдыхание.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Чистая дикция – условие успешного выступления на сцене любого артиста.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самостоятельной работы по овладению голосом, речью, дыханием, необходимым для пения и жизни вне музыки.</w:t>
      </w:r>
    </w:p>
    <w:p w:rsidR="00361BFF" w:rsidRDefault="00361BFF" w:rsidP="00361BFF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Артикуляционная гимнастика (методика и алгоритмы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с. 161);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голосовые сигналы доречевой коммуникации (программа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с.166-167);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тренировочной программы для грудного регистра и детского голоса (программа В. Емельянова с. 168-172);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Дыхательные упражнения по методике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И.О.Исаевой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(стр.78-80);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Тренажер самоконтроля развития дикции;</w:t>
      </w:r>
    </w:p>
    <w:p w:rsidR="00361BFF" w:rsidRDefault="00361BFF" w:rsidP="00361BF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Упражнение на дикцию и артикуляцию по методике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И.О.Исаевой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(с.81-83).</w:t>
      </w: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Гигиена певческого голоса</w:t>
      </w:r>
    </w:p>
    <w:p w:rsidR="00361BFF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 часа: теория – 1 час, практика – 2 часа)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Бережное отношение к здоровью – как залог вокального успеха.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и условия нормальной работы дыхательных органов (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с.93).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Болезни горла и носа: насморк,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танзилит</w:t>
      </w:r>
      <w:proofErr w:type="spellEnd"/>
      <w:r>
        <w:rPr>
          <w:rFonts w:ascii="Times New Roman" w:eastAsia="Times New Roman" w:hAnsi="Times New Roman" w:cs="Times New Roman"/>
          <w:sz w:val="28"/>
        </w:rPr>
        <w:t>, фарингит, ларингит и их влияние на голос.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Воспаление трахеи: как последствие - потеря голоса.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Меры профилактики лор – болезней, их необходимость.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Важность прослушивания хорошей музыки и чистого пения для гигиены певческого голоса.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и нагрузка на голос. Значение эмоций.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вреде курения на голосовые связки.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Защитная регулирующая и эстетическая функция вибрато – основа и показатель самоконтроля.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Запреты: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грудного регистра детского и женского голоса выше, чем ми-бемоль (ре-диез) первой октавы;  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речевой формы гласных выше ми - бемоль (ре-диез) второй октавы;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переход на маскировочную артикуляцию на базе нейтрального гласного.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Первая помощь голосовым связкам: молчание.  Обращение к врачу </w:t>
      </w:r>
      <w:proofErr w:type="spellStart"/>
      <w:r>
        <w:rPr>
          <w:rFonts w:ascii="Times New Roman" w:eastAsia="Times New Roman" w:hAnsi="Times New Roman" w:cs="Times New Roman"/>
          <w:sz w:val="28"/>
        </w:rPr>
        <w:t>фониатру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проблемам голоса.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numPr>
          <w:ilvl w:val="0"/>
          <w:numId w:val="10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Дозировки – тренировочной нагрузки на разные группы мышц при пении;</w:t>
      </w:r>
    </w:p>
    <w:p w:rsidR="00361BFF" w:rsidRDefault="00361BFF" w:rsidP="00361BFF">
      <w:pPr>
        <w:numPr>
          <w:ilvl w:val="0"/>
          <w:numId w:val="10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на принятие и осознание регулировочного образа как ориентира на успех, а не путь к стрессу;</w:t>
      </w:r>
    </w:p>
    <w:p w:rsidR="00361BFF" w:rsidRDefault="00361BFF" w:rsidP="00361BFF">
      <w:pPr>
        <w:numPr>
          <w:ilvl w:val="0"/>
          <w:numId w:val="10"/>
        </w:num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по развитию вибрато вокалиста (эталон 5-8 колебаний в секунду);</w:t>
      </w:r>
    </w:p>
    <w:p w:rsidR="00361BFF" w:rsidRPr="007E536A" w:rsidRDefault="00361BFF" w:rsidP="00361BFF">
      <w:pPr>
        <w:numPr>
          <w:ilvl w:val="0"/>
          <w:numId w:val="10"/>
        </w:num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памятки по гигиене голоса.</w:t>
      </w:r>
    </w:p>
    <w:p w:rsidR="00361BFF" w:rsidRDefault="00361BFF" w:rsidP="00361BFF">
      <w:pPr>
        <w:tabs>
          <w:tab w:val="left" w:pos="156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Сценическая культура и сценический образ</w:t>
      </w:r>
    </w:p>
    <w:p w:rsidR="00361BFF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часов: практика – 8часов)</w:t>
      </w:r>
    </w:p>
    <w:p w:rsidR="00361BFF" w:rsidRDefault="00361BFF" w:rsidP="00361BFF">
      <w:pPr>
        <w:tabs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Жесты вокалиста: движение рук, кистей, глаз, тела. Должная (правильная) осанка. Сочетание движений головы, шеи, плеч, корпуса, бедер и ног. Жестикуляция – как качество людей, работающих на сцене. </w:t>
      </w:r>
      <w:r>
        <w:rPr>
          <w:rFonts w:ascii="Times New Roman" w:eastAsia="Times New Roman" w:hAnsi="Times New Roman" w:cs="Times New Roman"/>
          <w:sz w:val="28"/>
        </w:rPr>
        <w:lastRenderedPageBreak/>
        <w:t>Соответствие жестов и движений тексту песни и музыки. Назначение жестов – дополнительное удовольствие для зрителя. Требования к тренингу жестов.</w:t>
      </w:r>
    </w:p>
    <w:p w:rsidR="00361BFF" w:rsidRDefault="00361BFF" w:rsidP="00361BFF">
      <w:pPr>
        <w:tabs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Мимика. Выражение лица, улыбка</w:t>
      </w:r>
    </w:p>
    <w:p w:rsidR="00361BFF" w:rsidRDefault="00361BFF" w:rsidP="00361BFF">
      <w:pPr>
        <w:tabs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собой, устранение волнения на сцене.</w:t>
      </w:r>
    </w:p>
    <w:p w:rsidR="00361BFF" w:rsidRDefault="00361BFF" w:rsidP="00361BFF">
      <w:pPr>
        <w:tabs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Песенный образ: своеобразие и неповторимость, манера движения, костюм исполнителя. Роль.</w:t>
      </w:r>
    </w:p>
    <w:p w:rsidR="00361BFF" w:rsidRDefault="00361BFF" w:rsidP="00361BFF">
      <w:pPr>
        <w:tabs>
          <w:tab w:val="left" w:pos="1560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«Репетиция вдохновения»: необходимость, суть и назначение.</w:t>
      </w:r>
    </w:p>
    <w:p w:rsidR="00361BFF" w:rsidRDefault="00361BFF" w:rsidP="00361BFF">
      <w:pPr>
        <w:tabs>
          <w:tab w:val="left" w:pos="156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numPr>
          <w:ilvl w:val="0"/>
          <w:numId w:val="11"/>
        </w:numPr>
        <w:tabs>
          <w:tab w:val="left" w:pos="720"/>
          <w:tab w:val="left" w:pos="851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Мимический тренинг (по методике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И.О.Исаевой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с.93-95);</w:t>
      </w:r>
    </w:p>
    <w:p w:rsidR="00361BFF" w:rsidRDefault="00361BFF" w:rsidP="00361BFF">
      <w:pPr>
        <w:numPr>
          <w:ilvl w:val="0"/>
          <w:numId w:val="11"/>
        </w:numPr>
        <w:tabs>
          <w:tab w:val="left" w:pos="720"/>
          <w:tab w:val="left" w:pos="851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Психологический тренинг;</w:t>
      </w:r>
    </w:p>
    <w:p w:rsidR="00361BFF" w:rsidRDefault="00361BFF" w:rsidP="00361BFF">
      <w:pPr>
        <w:numPr>
          <w:ilvl w:val="0"/>
          <w:numId w:val="11"/>
        </w:numPr>
        <w:tabs>
          <w:tab w:val="left" w:pos="720"/>
          <w:tab w:val="left" w:pos="851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Упражнение «Как правильно стоять» (по методике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И.О.Исаевой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 172-179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361BFF" w:rsidRDefault="00361BFF" w:rsidP="00361BFF">
      <w:pPr>
        <w:numPr>
          <w:ilvl w:val="0"/>
          <w:numId w:val="11"/>
        </w:numPr>
        <w:tabs>
          <w:tab w:val="left" w:pos="720"/>
          <w:tab w:val="left" w:pos="851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на координацию движений;</w:t>
      </w:r>
    </w:p>
    <w:p w:rsidR="00361BFF" w:rsidRDefault="00361BFF" w:rsidP="00361BFF">
      <w:pPr>
        <w:numPr>
          <w:ilvl w:val="0"/>
          <w:numId w:val="11"/>
        </w:numPr>
        <w:tabs>
          <w:tab w:val="left" w:pos="720"/>
          <w:tab w:val="left" w:pos="851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Практическая работа по формированию сценического образа.</w:t>
      </w:r>
    </w:p>
    <w:p w:rsidR="00361BFF" w:rsidRDefault="00361BFF" w:rsidP="00361BFF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361BFF" w:rsidRDefault="00361BFF" w:rsidP="00361BF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Движения вокалистов под музыку</w:t>
      </w:r>
    </w:p>
    <w:p w:rsidR="00361BFF" w:rsidRPr="00BF7031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часов: практика – 8 часов)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Движения вокалистов на сцене.  Элементы ритмики. Танцевальные движения. Эстетичность и сценическая культура. Движения вокалиста и сценический образ.   Пластичность и статичность вокалиста. </w:t>
      </w:r>
    </w:p>
    <w:p w:rsidR="00361BFF" w:rsidRDefault="00361BFF" w:rsidP="00361BFF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и анализ выступлений вокалистов;</w:t>
      </w:r>
    </w:p>
    <w:p w:rsidR="00361BFF" w:rsidRDefault="00361BFF" w:rsidP="00361BFF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Элементы ритмической гимнастики;</w:t>
      </w:r>
    </w:p>
    <w:p w:rsidR="00361BFF" w:rsidRPr="007E536A" w:rsidRDefault="00361BFF" w:rsidP="00361BFF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над возможными вариантами движений сценического образа. </w:t>
      </w:r>
    </w:p>
    <w:p w:rsidR="00361BFF" w:rsidRDefault="00361BFF" w:rsidP="00361BF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Ансамбль. Элементы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двухголосья</w:t>
      </w:r>
      <w:proofErr w:type="spellEnd"/>
    </w:p>
    <w:p w:rsidR="00361BFF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 часов: теория – 1 час, практика – 2 часа)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Регулировочный образ вокалиста.  Ансамбль: особенности исполнения вокалистов в составе ансамбля. Проблемы ансамбля. Требования к ансамблю: идентичность голоса, движений поющих, окраска звуков, артикуляционные движения, открытость и закрытость. 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овала рта (выбор при соло, идентичность в ансамбле). Управление артикуляционной мускулатурной и приведение ее в единую форму.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мышц глотки и языка. 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Атака звука: твердая, мягкая,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преддыхательная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вокалиста перед выходом на сцену. Место и роль подготовки к выходу на сцену. Необходимость адаптации к ситуации публичного выступления.</w:t>
      </w:r>
    </w:p>
    <w:p w:rsidR="00361BFF" w:rsidRDefault="00361BFF" w:rsidP="00361BFF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уровня развития фонематического слуха – как основы (родственные корни) вокального слуха;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на развитие двигательной сферы голосообразования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речеобразования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двигательной программы по тренировке разных фонем, интонации, дозировки движения, условий времени;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Упражнения по инспираторной фонации – изданию   звука во время вдоха. Поиск режима работы гортани: </w:t>
      </w:r>
      <w:proofErr w:type="spellStart"/>
      <w:r>
        <w:rPr>
          <w:rFonts w:ascii="Times New Roman" w:eastAsia="Times New Roman" w:hAnsi="Times New Roman" w:cs="Times New Roman"/>
          <w:sz w:val="28"/>
        </w:rPr>
        <w:t>штробас</w:t>
      </w:r>
      <w:proofErr w:type="spellEnd"/>
      <w:r>
        <w:rPr>
          <w:rFonts w:ascii="Times New Roman" w:eastAsia="Times New Roman" w:hAnsi="Times New Roman" w:cs="Times New Roman"/>
          <w:sz w:val="28"/>
        </w:rPr>
        <w:t>, фальцет, свист - осознание вокально-телесных ощущений;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Тренировочные программы на переходе из грудного регистра в   фальцетный регистр (программа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 стр. 172);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Тренировочные программы для фальцетного регистра детского и женского голоса (программа </w:t>
      </w:r>
      <w:proofErr w:type="spellStart"/>
      <w:r>
        <w:rPr>
          <w:rFonts w:ascii="Times New Roman" w:eastAsia="Times New Roman" w:hAnsi="Times New Roman" w:cs="Times New Roman"/>
          <w:sz w:val="28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 стр. 143);</w:t>
      </w:r>
    </w:p>
    <w:p w:rsidR="00361BFF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с твердой и мягкой атакой.</w:t>
      </w:r>
    </w:p>
    <w:p w:rsidR="00361BFF" w:rsidRPr="007E536A" w:rsidRDefault="00361BFF" w:rsidP="00361BFF">
      <w:pPr>
        <w:numPr>
          <w:ilvl w:val="0"/>
          <w:numId w:val="14"/>
        </w:num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к выходу на сцену.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солистами.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часов: практика – 8 часов)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Выбор репертуара. Отработка приемов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. Подготовка к мероприятиям.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1.Анализ музыкального произведения.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Работа над дикцией, артикуляцией.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Работа над дыханием.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Работа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сценодвижением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Работа над чистотой интонирования.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над репертуаром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(26 часов: теория – 4 часа, практика – 22 часов)</w:t>
      </w:r>
    </w:p>
    <w:p w:rsidR="00361BFF" w:rsidRDefault="00361BFF" w:rsidP="00361BFF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4B768D">
        <w:rPr>
          <w:rFonts w:ascii="Times New Roman" w:hAnsi="Times New Roman"/>
          <w:sz w:val="28"/>
          <w:szCs w:val="28"/>
        </w:rPr>
        <w:t xml:space="preserve">Соединение музыкального материала с танцевальными движениями. Выбор и разучивание репертуара. </w:t>
      </w:r>
    </w:p>
    <w:p w:rsidR="00361BFF" w:rsidRDefault="00361BFF" w:rsidP="00361BFF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4B768D">
        <w:rPr>
          <w:rFonts w:ascii="Times New Roman" w:hAnsi="Times New Roman"/>
          <w:sz w:val="28"/>
          <w:szCs w:val="28"/>
        </w:rPr>
        <w:t xml:space="preserve">Разбор технически сложных мест, выучивание текстов с фразировкой, нюансировкой. </w:t>
      </w:r>
    </w:p>
    <w:p w:rsidR="00361BFF" w:rsidRPr="004B768D" w:rsidRDefault="00361BFF" w:rsidP="00361BFF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4B768D">
        <w:rPr>
          <w:rFonts w:ascii="Times New Roman" w:hAnsi="Times New Roman"/>
          <w:sz w:val="28"/>
          <w:szCs w:val="28"/>
        </w:rPr>
        <w:t>Работа над образом исполняемого произведения.</w:t>
      </w: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Концертно-исполнительская деятельность</w:t>
      </w:r>
    </w:p>
    <w:p w:rsidR="00361BFF" w:rsidRDefault="00361BFF" w:rsidP="00361BFF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(4 часа: практика – 4 часа)</w:t>
      </w:r>
    </w:p>
    <w:p w:rsidR="00361BFF" w:rsidRDefault="00361BFF" w:rsidP="00361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Концертно-исполнительская деятельность организована на основе индивидуальных особенностей обучающихся, их потребностей, при сохранении свободы выбора музыкального произведения. </w:t>
      </w:r>
    </w:p>
    <w:p w:rsidR="00361BFF" w:rsidRDefault="00361BFF" w:rsidP="00361BF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основе репертуара воспитанников план воспитательной работы школы, сельских мероприятий.</w:t>
      </w:r>
      <w:r w:rsidRPr="000932A1">
        <w:rPr>
          <w:rFonts w:ascii="Times New Roman" w:hAnsi="Times New Roman"/>
          <w:sz w:val="28"/>
          <w:szCs w:val="28"/>
        </w:rPr>
        <w:t xml:space="preserve"> </w:t>
      </w:r>
    </w:p>
    <w:p w:rsidR="00361BFF" w:rsidRPr="000932A1" w:rsidRDefault="00361BFF" w:rsidP="00361BF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B768D">
        <w:rPr>
          <w:rFonts w:ascii="Times New Roman" w:hAnsi="Times New Roman"/>
          <w:sz w:val="28"/>
          <w:szCs w:val="28"/>
        </w:rPr>
        <w:lastRenderedPageBreak/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361BFF" w:rsidRDefault="00361BFF" w:rsidP="00361BF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урок, творческий отчет</w:t>
      </w:r>
    </w:p>
    <w:p w:rsidR="00361BFF" w:rsidRDefault="00361BFF" w:rsidP="00361BF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(8 часов: практика – 8 часов)</w:t>
      </w:r>
    </w:p>
    <w:p w:rsidR="00361BFF" w:rsidRDefault="00361BFF" w:rsidP="00361BFF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Урок-концерт, направленный на демонстрацию отработанных навыков и умений.</w:t>
      </w:r>
    </w:p>
    <w:p w:rsidR="00307860" w:rsidRDefault="00307860" w:rsidP="00307860">
      <w:pPr>
        <w:pStyle w:val="1"/>
      </w:pPr>
    </w:p>
    <w:p w:rsidR="00307860" w:rsidRPr="00307860" w:rsidRDefault="00307860" w:rsidP="00307860">
      <w:pPr>
        <w:pStyle w:val="aa"/>
        <w:spacing w:before="65"/>
        <w:jc w:val="center"/>
        <w:rPr>
          <w:b/>
        </w:rPr>
      </w:pPr>
      <w:r w:rsidRPr="00307860">
        <w:rPr>
          <w:b/>
        </w:rPr>
        <w:t>Дистанционный модуль «Мелодия»</w:t>
      </w:r>
    </w:p>
    <w:p w:rsidR="00307860" w:rsidRPr="00307860" w:rsidRDefault="00307860" w:rsidP="00307860">
      <w:pPr>
        <w:pStyle w:val="aa"/>
        <w:spacing w:before="65"/>
        <w:jc w:val="center"/>
        <w:rPr>
          <w:b/>
        </w:rPr>
      </w:pPr>
      <w:r w:rsidRPr="00307860">
        <w:rPr>
          <w:b/>
        </w:rPr>
        <w:t>Учебный план</w:t>
      </w:r>
    </w:p>
    <w:p w:rsidR="00307860" w:rsidRDefault="00307860" w:rsidP="00307860">
      <w:pPr>
        <w:pStyle w:val="aa"/>
        <w:spacing w:before="7"/>
        <w:rPr>
          <w:sz w:val="16"/>
        </w:rPr>
      </w:pPr>
    </w:p>
    <w:tbl>
      <w:tblPr>
        <w:tblStyle w:val="TableNormal"/>
        <w:tblW w:w="10709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89"/>
        <w:gridCol w:w="1228"/>
        <w:gridCol w:w="1229"/>
        <w:gridCol w:w="1229"/>
        <w:gridCol w:w="2044"/>
        <w:gridCol w:w="2066"/>
      </w:tblGrid>
      <w:tr w:rsidR="00307860" w:rsidTr="00C43567">
        <w:trPr>
          <w:trHeight w:val="827"/>
        </w:trPr>
        <w:tc>
          <w:tcPr>
            <w:tcW w:w="624" w:type="dxa"/>
            <w:vMerge w:val="restart"/>
          </w:tcPr>
          <w:p w:rsidR="00307860" w:rsidRPr="00C43567" w:rsidRDefault="00307860" w:rsidP="0023252C">
            <w:pPr>
              <w:pStyle w:val="TableParagraph"/>
              <w:ind w:left="148" w:right="122" w:firstLine="47"/>
              <w:rPr>
                <w:b/>
                <w:sz w:val="24"/>
              </w:rPr>
            </w:pPr>
            <w:r w:rsidRPr="00C43567">
              <w:rPr>
                <w:b/>
                <w:sz w:val="24"/>
              </w:rPr>
              <w:t>№ п/п</w:t>
            </w:r>
          </w:p>
        </w:tc>
        <w:tc>
          <w:tcPr>
            <w:tcW w:w="2289" w:type="dxa"/>
            <w:vMerge w:val="restart"/>
          </w:tcPr>
          <w:p w:rsidR="00307860" w:rsidRPr="00C43567" w:rsidRDefault="00C43567" w:rsidP="0023252C">
            <w:pPr>
              <w:pStyle w:val="TableParagraph"/>
              <w:ind w:left="1010" w:right="317" w:hanging="6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занятия</w:t>
            </w:r>
          </w:p>
        </w:tc>
        <w:tc>
          <w:tcPr>
            <w:tcW w:w="3686" w:type="dxa"/>
            <w:gridSpan w:val="3"/>
          </w:tcPr>
          <w:p w:rsidR="00307860" w:rsidRPr="00C43567" w:rsidRDefault="00307860" w:rsidP="0023252C">
            <w:pPr>
              <w:pStyle w:val="TableParagraph"/>
              <w:ind w:left="828"/>
              <w:rPr>
                <w:b/>
                <w:sz w:val="24"/>
              </w:rPr>
            </w:pPr>
            <w:proofErr w:type="spellStart"/>
            <w:r w:rsidRPr="00C43567">
              <w:rPr>
                <w:b/>
                <w:sz w:val="24"/>
              </w:rPr>
              <w:t>Количество</w:t>
            </w:r>
            <w:proofErr w:type="spellEnd"/>
            <w:r w:rsidRPr="00C43567">
              <w:rPr>
                <w:b/>
                <w:sz w:val="24"/>
              </w:rPr>
              <w:t xml:space="preserve"> </w:t>
            </w:r>
            <w:proofErr w:type="spellStart"/>
            <w:r w:rsidRPr="00C43567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044" w:type="dxa"/>
          </w:tcPr>
          <w:p w:rsidR="00307860" w:rsidRPr="00C43567" w:rsidRDefault="00C43567" w:rsidP="0023252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C43567">
              <w:rPr>
                <w:b/>
                <w:sz w:val="24"/>
                <w:lang w:val="ru-RU"/>
              </w:rPr>
              <w:t>Форма занятия</w:t>
            </w:r>
          </w:p>
        </w:tc>
        <w:tc>
          <w:tcPr>
            <w:tcW w:w="2066" w:type="dxa"/>
          </w:tcPr>
          <w:p w:rsidR="00307860" w:rsidRPr="00C43567" w:rsidRDefault="00C43567" w:rsidP="0023252C">
            <w:pPr>
              <w:pStyle w:val="TableParagraph"/>
              <w:ind w:left="365" w:right="3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Форма аттестации, контроля</w:t>
            </w:r>
          </w:p>
        </w:tc>
      </w:tr>
      <w:tr w:rsidR="00307860" w:rsidTr="00C43567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307860" w:rsidRPr="00C43567" w:rsidRDefault="00307860" w:rsidP="0023252C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307860" w:rsidRPr="00C43567" w:rsidRDefault="00307860" w:rsidP="0023252C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1228" w:type="dxa"/>
          </w:tcPr>
          <w:p w:rsidR="00307860" w:rsidRPr="00C43567" w:rsidRDefault="00307860" w:rsidP="0023252C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proofErr w:type="spellStart"/>
            <w:r w:rsidRPr="00C43567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229" w:type="dxa"/>
          </w:tcPr>
          <w:p w:rsidR="00307860" w:rsidRPr="00C43567" w:rsidRDefault="00307860" w:rsidP="0023252C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 w:rsidRPr="00C43567"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29" w:type="dxa"/>
          </w:tcPr>
          <w:p w:rsidR="00307860" w:rsidRPr="00C43567" w:rsidRDefault="00307860" w:rsidP="0023252C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 w:rsidRPr="00C43567"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044" w:type="dxa"/>
          </w:tcPr>
          <w:p w:rsidR="00307860" w:rsidRPr="00C43567" w:rsidRDefault="00307860" w:rsidP="0023252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066" w:type="dxa"/>
          </w:tcPr>
          <w:p w:rsidR="00307860" w:rsidRPr="00C43567" w:rsidRDefault="00307860" w:rsidP="0023252C">
            <w:pPr>
              <w:pStyle w:val="TableParagraph"/>
              <w:rPr>
                <w:b/>
                <w:sz w:val="20"/>
              </w:rPr>
            </w:pPr>
          </w:p>
        </w:tc>
      </w:tr>
      <w:tr w:rsidR="00307860" w:rsidRPr="002421DE" w:rsidTr="00C43567">
        <w:trPr>
          <w:trHeight w:val="551"/>
        </w:trPr>
        <w:tc>
          <w:tcPr>
            <w:tcW w:w="624" w:type="dxa"/>
          </w:tcPr>
          <w:p w:rsidR="00307860" w:rsidRDefault="00307860" w:rsidP="002325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9" w:type="dxa"/>
          </w:tcPr>
          <w:p w:rsidR="00C43567" w:rsidRDefault="00307860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Дикция.</w:t>
            </w:r>
          </w:p>
          <w:p w:rsidR="00307860" w:rsidRPr="00307860" w:rsidRDefault="00307860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Артикуляция</w:t>
            </w:r>
          </w:p>
        </w:tc>
        <w:tc>
          <w:tcPr>
            <w:tcW w:w="1228" w:type="dxa"/>
          </w:tcPr>
          <w:p w:rsidR="00307860" w:rsidRPr="00307860" w:rsidRDefault="00307860" w:rsidP="0023252C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29" w:type="dxa"/>
          </w:tcPr>
          <w:p w:rsidR="00307860" w:rsidRPr="00307860" w:rsidRDefault="00307860" w:rsidP="0023252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307860" w:rsidRPr="00307860" w:rsidRDefault="00307860" w:rsidP="0023252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044" w:type="dxa"/>
          </w:tcPr>
          <w:p w:rsidR="00C43567" w:rsidRPr="00BE5AED" w:rsidRDefault="00C43567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5AE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Беседа о взаимосвязи речи и пения.</w:t>
            </w:r>
            <w:r w:rsidRPr="00BE5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ppt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4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web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muzyka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dikcija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slovo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v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penii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html</w:t>
              </w:r>
            </w:hyperlink>
          </w:p>
          <w:p w:rsidR="00C43567" w:rsidRPr="00BE5AED" w:rsidRDefault="00C43567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</w:pPr>
            <w:r w:rsidRPr="00BE5AE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Практические занятия:</w:t>
            </w:r>
          </w:p>
          <w:p w:rsidR="00C43567" w:rsidRPr="00BE5AED" w:rsidRDefault="00C43567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</w:pPr>
            <w:r w:rsidRPr="00BE5AE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Артикуляционная гимнастика,</w:t>
            </w:r>
            <w:r w:rsidRPr="00BE5AED">
              <w:rPr>
                <w:lang w:val="ru-RU"/>
              </w:rPr>
              <w:t xml:space="preserve"> </w:t>
            </w:r>
            <w:hyperlink r:id="rId9" w:history="1"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https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zen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.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yandex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.</w:t>
              </w:r>
              <w:proofErr w:type="spellStart"/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ru</w:t>
              </w:r>
              <w:proofErr w:type="spellEnd"/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media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id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/5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f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190234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d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42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d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364006691134/5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f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7349782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d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897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a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6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dc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97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ad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7</w:t>
              </w:r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c</w:t>
              </w:r>
              <w:r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2</w:t>
              </w:r>
            </w:hyperlink>
          </w:p>
          <w:p w:rsidR="00C43567" w:rsidRDefault="00C43567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BE5AE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Упражнения на голосовые сигналы доречевой коммуникации.</w:t>
            </w:r>
            <w:r w:rsidRPr="00BE5AED">
              <w:rPr>
                <w:lang w:val="ru-RU"/>
              </w:rPr>
              <w:t xml:space="preserve"> </w:t>
            </w:r>
            <w:hyperlink r:id="rId10" w:history="1">
              <w:r w:rsidRPr="002824D7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https://www.youtube.com/watch?v=Ik0ODnzhsDY</w:t>
              </w:r>
            </w:hyperlink>
          </w:p>
          <w:p w:rsidR="00C43567" w:rsidRDefault="00C43567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05A1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Дыхательные упражнения.</w:t>
            </w:r>
          </w:p>
          <w:p w:rsidR="00307860" w:rsidRPr="00BE5AED" w:rsidRDefault="008F615F" w:rsidP="0023252C">
            <w:pPr>
              <w:pStyle w:val="TableParagraph"/>
              <w:rPr>
                <w:sz w:val="26"/>
              </w:rPr>
            </w:pPr>
            <w:hyperlink r:id="rId11" w:history="1"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http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://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www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.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youtube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.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com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/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watch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?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v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=2</w:t>
              </w:r>
              <w:r w:rsidR="00C43567" w:rsidRPr="002824D7">
                <w:rPr>
                  <w:rStyle w:val="a6"/>
                  <w:bCs/>
                  <w:spacing w:val="-8"/>
                  <w:sz w:val="24"/>
                  <w:szCs w:val="24"/>
                </w:rPr>
                <w:t>BKeOHxzmC</w:t>
              </w:r>
              <w:r w:rsidR="00C43567" w:rsidRPr="00BE5AED">
                <w:rPr>
                  <w:rStyle w:val="a6"/>
                  <w:bCs/>
                  <w:spacing w:val="-8"/>
                  <w:sz w:val="24"/>
                  <w:szCs w:val="24"/>
                </w:rPr>
                <w:t>4</w:t>
              </w:r>
            </w:hyperlink>
          </w:p>
        </w:tc>
        <w:tc>
          <w:tcPr>
            <w:tcW w:w="2066" w:type="dxa"/>
          </w:tcPr>
          <w:p w:rsidR="00307860" w:rsidRPr="00BE5AED" w:rsidRDefault="00307860" w:rsidP="0023252C">
            <w:pPr>
              <w:pStyle w:val="TableParagraph"/>
              <w:rPr>
                <w:sz w:val="26"/>
              </w:rPr>
            </w:pPr>
          </w:p>
        </w:tc>
      </w:tr>
      <w:tr w:rsidR="00307860" w:rsidRPr="0023252C" w:rsidTr="00C43567">
        <w:trPr>
          <w:trHeight w:val="827"/>
        </w:trPr>
        <w:tc>
          <w:tcPr>
            <w:tcW w:w="624" w:type="dxa"/>
          </w:tcPr>
          <w:p w:rsidR="00307860" w:rsidRDefault="00307860" w:rsidP="002325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9" w:type="dxa"/>
          </w:tcPr>
          <w:p w:rsidR="00307860" w:rsidRPr="00307860" w:rsidRDefault="00307860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Гигиена певческого голоса</w:t>
            </w:r>
          </w:p>
        </w:tc>
        <w:tc>
          <w:tcPr>
            <w:tcW w:w="1228" w:type="dxa"/>
          </w:tcPr>
          <w:p w:rsidR="00307860" w:rsidRPr="00307860" w:rsidRDefault="00307860" w:rsidP="0023252C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29" w:type="dxa"/>
          </w:tcPr>
          <w:p w:rsidR="00307860" w:rsidRPr="00307860" w:rsidRDefault="00307860" w:rsidP="0023252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29" w:type="dxa"/>
          </w:tcPr>
          <w:p w:rsidR="00307860" w:rsidRPr="00307860" w:rsidRDefault="00307860" w:rsidP="0023252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044" w:type="dxa"/>
          </w:tcPr>
          <w:p w:rsidR="0023252C" w:rsidRPr="0023252C" w:rsidRDefault="00C43567" w:rsidP="002325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вреде курения на голосовые связки.</w:t>
            </w:r>
          </w:p>
          <w:p w:rsidR="00C43567" w:rsidRPr="0023252C" w:rsidRDefault="0023252C" w:rsidP="002325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  <w:p w:rsidR="00C43567" w:rsidRPr="00BE5AED" w:rsidRDefault="008F615F" w:rsidP="00232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</w:pPr>
            <w:hyperlink r:id="rId12" w:history="1"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https</w:t>
              </w:r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://</w:t>
              </w:r>
              <w:proofErr w:type="spellStart"/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yandex</w:t>
              </w:r>
              <w:proofErr w:type="spellEnd"/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.</w:t>
              </w:r>
              <w:proofErr w:type="spellStart"/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ru</w:t>
              </w:r>
              <w:proofErr w:type="spellEnd"/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</w:t>
              </w:r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video</w:t>
              </w:r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</w:t>
              </w:r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preview</w:t>
              </w:r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/?</w:t>
              </w:r>
              <w:proofErr w:type="spellStart"/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filmId</w:t>
              </w:r>
              <w:proofErr w:type="spellEnd"/>
              <w:r w:rsidR="0023252C" w:rsidRPr="00BE5AED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  <w:lang w:val="ru-RU"/>
                </w:rPr>
                <w:t>=5507662467995121938&amp;</w:t>
              </w:r>
              <w:r w:rsidR="0023252C" w:rsidRPr="0023252C">
                <w:rPr>
                  <w:rStyle w:val="a6"/>
                  <w:rFonts w:ascii="Times New Roman" w:eastAsia="Times New Roman" w:hAnsi="Times New Roman" w:cs="Times New Roman"/>
                  <w:bCs/>
                  <w:spacing w:val="-8"/>
                  <w:sz w:val="24"/>
                  <w:szCs w:val="24"/>
                </w:rPr>
                <w:t>text</w:t>
              </w:r>
            </w:hyperlink>
          </w:p>
          <w:p w:rsidR="0023252C" w:rsidRPr="0023252C" w:rsidRDefault="0023252C" w:rsidP="002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</w:pPr>
            <w:r w:rsidRPr="0023252C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lastRenderedPageBreak/>
              <w:t>Упражнения по развитию вибрато вокалиста</w:t>
            </w:r>
          </w:p>
          <w:p w:rsidR="00307860" w:rsidRPr="00BE5AED" w:rsidRDefault="008F615F" w:rsidP="0023252C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3" w:history="1">
              <w:r w:rsidR="0023252C" w:rsidRPr="0023252C">
                <w:rPr>
                  <w:rStyle w:val="a6"/>
                  <w:sz w:val="24"/>
                  <w:szCs w:val="24"/>
                </w:rPr>
                <w:t>http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23252C" w:rsidRPr="0023252C">
                <w:rPr>
                  <w:rStyle w:val="a6"/>
                  <w:sz w:val="24"/>
                  <w:szCs w:val="24"/>
                </w:rPr>
                <w:t>www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23252C" w:rsidRPr="0023252C">
                <w:rPr>
                  <w:rStyle w:val="a6"/>
                  <w:sz w:val="24"/>
                  <w:szCs w:val="24"/>
                </w:rPr>
                <w:t>youtube</w:t>
              </w:r>
              <w:proofErr w:type="spellEnd"/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23252C" w:rsidRPr="0023252C">
                <w:rPr>
                  <w:rStyle w:val="a6"/>
                  <w:sz w:val="24"/>
                  <w:szCs w:val="24"/>
                </w:rPr>
                <w:t>com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23252C" w:rsidRPr="0023252C">
                <w:rPr>
                  <w:rStyle w:val="a6"/>
                  <w:sz w:val="24"/>
                  <w:szCs w:val="24"/>
                </w:rPr>
                <w:t>watch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="0023252C" w:rsidRPr="0023252C">
                <w:rPr>
                  <w:rStyle w:val="a6"/>
                  <w:sz w:val="24"/>
                  <w:szCs w:val="24"/>
                </w:rPr>
                <w:t>v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=1</w:t>
              </w:r>
              <w:proofErr w:type="spellStart"/>
              <w:r w:rsidR="0023252C" w:rsidRPr="0023252C">
                <w:rPr>
                  <w:rStyle w:val="a6"/>
                  <w:sz w:val="24"/>
                  <w:szCs w:val="24"/>
                </w:rPr>
                <w:t>ifRdiwn</w:t>
              </w:r>
              <w:proofErr w:type="spellEnd"/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13</w:t>
              </w:r>
              <w:r w:rsidR="0023252C" w:rsidRPr="0023252C">
                <w:rPr>
                  <w:rStyle w:val="a6"/>
                  <w:sz w:val="24"/>
                  <w:szCs w:val="24"/>
                </w:rPr>
                <w:t>c</w:t>
              </w:r>
            </w:hyperlink>
          </w:p>
          <w:p w:rsidR="0023252C" w:rsidRPr="0023252C" w:rsidRDefault="0023252C" w:rsidP="00361BF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памятки по гигиене голоса</w:t>
            </w:r>
          </w:p>
          <w:p w:rsidR="0023252C" w:rsidRP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66" w:type="dxa"/>
          </w:tcPr>
          <w:p w:rsidR="00307860" w:rsidRDefault="00307860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  <w:p w:rsidR="0023252C" w:rsidRPr="0023252C" w:rsidRDefault="0023252C" w:rsidP="0023252C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23252C">
              <w:rPr>
                <w:sz w:val="24"/>
                <w:szCs w:val="24"/>
                <w:lang w:val="ru-RU"/>
              </w:rPr>
              <w:t>Самостоятельная работа</w:t>
            </w:r>
          </w:p>
          <w:p w:rsidR="0023252C" w:rsidRP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07860" w:rsidRPr="0023252C" w:rsidTr="00C43567">
        <w:trPr>
          <w:trHeight w:val="551"/>
        </w:trPr>
        <w:tc>
          <w:tcPr>
            <w:tcW w:w="624" w:type="dxa"/>
          </w:tcPr>
          <w:p w:rsidR="00307860" w:rsidRDefault="00307860" w:rsidP="002325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89" w:type="dxa"/>
          </w:tcPr>
          <w:p w:rsidR="00307860" w:rsidRPr="00307860" w:rsidRDefault="00307860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Сценическая культура и сценический образ</w:t>
            </w:r>
          </w:p>
        </w:tc>
        <w:tc>
          <w:tcPr>
            <w:tcW w:w="1228" w:type="dxa"/>
          </w:tcPr>
          <w:p w:rsidR="00307860" w:rsidRPr="00307860" w:rsidRDefault="00307860" w:rsidP="0023252C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29" w:type="dxa"/>
          </w:tcPr>
          <w:p w:rsidR="00307860" w:rsidRPr="0041254C" w:rsidRDefault="0041254C" w:rsidP="0023252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307860" w:rsidRPr="0041254C" w:rsidRDefault="0041254C" w:rsidP="004125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254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44" w:type="dxa"/>
          </w:tcPr>
          <w:p w:rsidR="0023252C" w:rsidRDefault="0023252C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Мимический тренинг</w:t>
            </w:r>
          </w:p>
          <w:p w:rsidR="00307860" w:rsidRPr="00BE5AED" w:rsidRDefault="008F615F" w:rsidP="0023252C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4" w:history="1">
              <w:r w:rsidR="0023252C" w:rsidRPr="0023252C">
                <w:rPr>
                  <w:rStyle w:val="a6"/>
                  <w:sz w:val="24"/>
                  <w:szCs w:val="24"/>
                </w:rPr>
                <w:t>http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="0023252C" w:rsidRPr="0023252C">
                <w:rPr>
                  <w:rStyle w:val="a6"/>
                  <w:sz w:val="24"/>
                  <w:szCs w:val="24"/>
                </w:rPr>
                <w:t>www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23252C" w:rsidRPr="0023252C">
                <w:rPr>
                  <w:rStyle w:val="a6"/>
                  <w:sz w:val="24"/>
                  <w:szCs w:val="24"/>
                </w:rPr>
                <w:t>youtube</w:t>
              </w:r>
              <w:proofErr w:type="spellEnd"/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="0023252C" w:rsidRPr="0023252C">
                <w:rPr>
                  <w:rStyle w:val="a6"/>
                  <w:sz w:val="24"/>
                  <w:szCs w:val="24"/>
                </w:rPr>
                <w:t>com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23252C" w:rsidRPr="0023252C">
                <w:rPr>
                  <w:rStyle w:val="a6"/>
                  <w:sz w:val="24"/>
                  <w:szCs w:val="24"/>
                </w:rPr>
                <w:t>watch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="0023252C" w:rsidRPr="0023252C">
                <w:rPr>
                  <w:rStyle w:val="a6"/>
                  <w:sz w:val="24"/>
                  <w:szCs w:val="24"/>
                </w:rPr>
                <w:t>v</w:t>
              </w:r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=</w:t>
              </w:r>
              <w:proofErr w:type="spellStart"/>
              <w:r w:rsidR="0023252C" w:rsidRPr="0023252C">
                <w:rPr>
                  <w:rStyle w:val="a6"/>
                  <w:sz w:val="24"/>
                  <w:szCs w:val="24"/>
                </w:rPr>
                <w:t>rRmO</w:t>
              </w:r>
              <w:proofErr w:type="spellEnd"/>
              <w:r w:rsidR="0023252C" w:rsidRPr="0023252C">
                <w:rPr>
                  <w:rStyle w:val="a6"/>
                  <w:sz w:val="24"/>
                  <w:szCs w:val="24"/>
                  <w:lang w:val="ru-RU"/>
                </w:rPr>
                <w:t>3</w:t>
              </w:r>
              <w:proofErr w:type="spellStart"/>
              <w:r w:rsidR="0023252C" w:rsidRPr="0023252C">
                <w:rPr>
                  <w:rStyle w:val="a6"/>
                  <w:sz w:val="24"/>
                  <w:szCs w:val="24"/>
                </w:rPr>
                <w:t>NkLiYU</w:t>
              </w:r>
              <w:proofErr w:type="spellEnd"/>
            </w:hyperlink>
          </w:p>
          <w:p w:rsidR="0023252C" w:rsidRDefault="0023252C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Психологический тренинг</w:t>
            </w:r>
          </w:p>
          <w:p w:rsidR="0023252C" w:rsidRDefault="008F615F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="0023252C" w:rsidRPr="002824D7">
                <w:rPr>
                  <w:rStyle w:val="a6"/>
                  <w:sz w:val="24"/>
                  <w:szCs w:val="24"/>
                  <w:lang w:val="ru-RU"/>
                </w:rPr>
                <w:t>http://www.youtube.com/watch?v=LDC683IYufk</w:t>
              </w:r>
            </w:hyperlink>
          </w:p>
          <w:p w:rsidR="0023252C" w:rsidRDefault="009D4905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 «Как правильно стоять»</w:t>
            </w:r>
            <w:r w:rsidR="0041254C">
              <w:rPr>
                <w:sz w:val="24"/>
                <w:szCs w:val="24"/>
                <w:lang w:val="ru-RU"/>
              </w:rPr>
              <w:t>. Презентация.</w:t>
            </w:r>
          </w:p>
          <w:p w:rsidR="0041254C" w:rsidRDefault="0041254C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 на координацию движений</w:t>
            </w:r>
          </w:p>
          <w:p w:rsidR="0041254C" w:rsidRPr="00BE5AED" w:rsidRDefault="008F615F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16" w:history="1">
              <w:r w:rsidR="0041254C" w:rsidRPr="0041254C">
                <w:rPr>
                  <w:rStyle w:val="a6"/>
                  <w:sz w:val="24"/>
                  <w:szCs w:val="24"/>
                  <w:lang w:val="ru-RU"/>
                </w:rPr>
                <w:t>http://www.youtube.com/watch?v=x01wl5aCIAA</w:t>
              </w:r>
            </w:hyperlink>
          </w:p>
          <w:p w:rsidR="0041254C" w:rsidRPr="0041254C" w:rsidRDefault="0041254C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 по формированию сценического образа</w:t>
            </w:r>
          </w:p>
          <w:p w:rsidR="0041254C" w:rsidRDefault="008F615F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17" w:history="1">
              <w:r w:rsidR="0041254C" w:rsidRPr="002824D7">
                <w:rPr>
                  <w:rStyle w:val="a6"/>
                  <w:sz w:val="24"/>
                  <w:szCs w:val="24"/>
                  <w:lang w:val="ru-RU"/>
                </w:rPr>
                <w:t>http://www.youtube.com/watch?v=_Z5YMZJEZUs</w:t>
              </w:r>
            </w:hyperlink>
          </w:p>
          <w:p w:rsidR="0041254C" w:rsidRDefault="0041254C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61BFF" w:rsidRPr="0023252C" w:rsidRDefault="00361BFF" w:rsidP="002325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3252C" w:rsidRPr="0023252C" w:rsidRDefault="0023252C" w:rsidP="0023252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66" w:type="dxa"/>
          </w:tcPr>
          <w:p w:rsidR="00307860" w:rsidRPr="0023252C" w:rsidRDefault="00307860" w:rsidP="0023252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07860" w:rsidTr="00C43567">
        <w:trPr>
          <w:trHeight w:val="277"/>
        </w:trPr>
        <w:tc>
          <w:tcPr>
            <w:tcW w:w="624" w:type="dxa"/>
          </w:tcPr>
          <w:p w:rsidR="00307860" w:rsidRDefault="00307860" w:rsidP="002325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307860" w:rsidRDefault="00307860" w:rsidP="0023252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228" w:type="dxa"/>
          </w:tcPr>
          <w:p w:rsidR="00307860" w:rsidRPr="00307860" w:rsidRDefault="00307860" w:rsidP="0023252C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29" w:type="dxa"/>
          </w:tcPr>
          <w:p w:rsidR="00307860" w:rsidRDefault="00307860" w:rsidP="0023252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307860" w:rsidRPr="0041254C" w:rsidRDefault="0041254C" w:rsidP="0023252C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44" w:type="dxa"/>
          </w:tcPr>
          <w:p w:rsidR="00307860" w:rsidRPr="00361BFF" w:rsidRDefault="00361BFF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61BFF">
              <w:rPr>
                <w:lang w:val="ru-RU"/>
              </w:rPr>
              <w:t>Выполнить задание письменно и выучить его: Перечислите жанры вокальной музыки, дайте определение вокализа и романса.</w:t>
            </w:r>
            <w:proofErr w:type="gramStart"/>
            <w:r w:rsidRPr="00361BFF">
              <w:rPr>
                <w:lang w:val="ru-RU"/>
              </w:rPr>
              <w:t xml:space="preserve"> .</w:t>
            </w:r>
            <w:proofErr w:type="gramEnd"/>
            <w:r w:rsidRPr="00361BFF">
              <w:rPr>
                <w:lang w:val="ru-RU"/>
              </w:rPr>
              <w:t xml:space="preserve"> (Ответ на задание прислать для проверки на эл. почту преподавателя)</w:t>
            </w:r>
          </w:p>
        </w:tc>
        <w:tc>
          <w:tcPr>
            <w:tcW w:w="2066" w:type="dxa"/>
          </w:tcPr>
          <w:p w:rsidR="00307860" w:rsidRPr="00361BFF" w:rsidRDefault="00361BFF" w:rsidP="0023252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Самостоятельная работа</w:t>
            </w:r>
          </w:p>
        </w:tc>
      </w:tr>
    </w:tbl>
    <w:p w:rsidR="00307860" w:rsidRDefault="00307860" w:rsidP="00307860">
      <w:pPr>
        <w:pStyle w:val="aa"/>
        <w:rPr>
          <w:sz w:val="29"/>
        </w:rPr>
      </w:pPr>
    </w:p>
    <w:p w:rsidR="00307860" w:rsidRDefault="00307860" w:rsidP="00361BFF">
      <w:pPr>
        <w:pStyle w:val="aa"/>
        <w:ind w:left="833"/>
        <w:jc w:val="center"/>
        <w:rPr>
          <w:b/>
        </w:rPr>
      </w:pPr>
      <w:r w:rsidRPr="00361BFF">
        <w:rPr>
          <w:b/>
        </w:rPr>
        <w:t>Содержание программы</w:t>
      </w:r>
    </w:p>
    <w:p w:rsidR="00361BFF" w:rsidRDefault="00361BFF" w:rsidP="00361BFF">
      <w:pPr>
        <w:pStyle w:val="aa"/>
        <w:ind w:left="833"/>
        <w:jc w:val="center"/>
        <w:rPr>
          <w:b/>
        </w:rPr>
      </w:pPr>
    </w:p>
    <w:p w:rsidR="00361BFF" w:rsidRDefault="00361BFF" w:rsidP="00361BFF">
      <w:pPr>
        <w:pStyle w:val="aa"/>
        <w:ind w:left="833"/>
        <w:jc w:val="center"/>
        <w:rPr>
          <w:b/>
        </w:rPr>
      </w:pPr>
      <w:proofErr w:type="spellStart"/>
      <w:r>
        <w:rPr>
          <w:b/>
        </w:rPr>
        <w:t>Дикция.Артикуляция</w:t>
      </w:r>
      <w:proofErr w:type="spellEnd"/>
    </w:p>
    <w:p w:rsidR="00361BFF" w:rsidRPr="00BF7031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(4 часа: теория -  2, практика – 3 часа)</w:t>
      </w:r>
    </w:p>
    <w:p w:rsidR="00361BFF" w:rsidRDefault="00361BFF" w:rsidP="00361BFF">
      <w:pPr>
        <w:pStyle w:val="aa"/>
        <w:jc w:val="both"/>
        <w:rPr>
          <w:bCs/>
          <w:spacing w:val="-8"/>
        </w:rPr>
      </w:pPr>
      <w:r w:rsidRPr="00361BFF">
        <w:rPr>
          <w:bCs/>
          <w:spacing w:val="-8"/>
        </w:rPr>
        <w:t>Беседа о взаимосвязи речи и пения.</w:t>
      </w:r>
    </w:p>
    <w:p w:rsidR="00361BFF" w:rsidRDefault="00361BFF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361BF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Практические занятия: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361BF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Артикуляционная гимнастика,</w:t>
      </w:r>
      <w:r w:rsidRPr="00361BFF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упражнения на голосовые</w:t>
      </w:r>
      <w:r w:rsidRPr="0099294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361BF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сигналы доречевой коммуникации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,</w:t>
      </w:r>
      <w:r w:rsidRPr="00361BFF">
        <w:t xml:space="preserve">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</w:t>
      </w:r>
      <w:r w:rsidRPr="00361BF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ыхательные упражнения</w:t>
      </w:r>
      <w:proofErr w:type="gramStart"/>
      <w:r w:rsidRPr="00361BF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видео-уроки)</w:t>
      </w:r>
    </w:p>
    <w:p w:rsidR="00361BFF" w:rsidRDefault="00361BFF" w:rsidP="00361BFF">
      <w:pPr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361BFF" w:rsidRDefault="00361BFF" w:rsidP="00361BF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Гигиена певческого голоса</w:t>
      </w:r>
    </w:p>
    <w:p w:rsidR="00361BFF" w:rsidRDefault="00361BFF" w:rsidP="00361BFF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(3 часа: теория – </w:t>
      </w:r>
      <w:r w:rsidR="008208C0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час</w:t>
      </w:r>
      <w:r w:rsidR="008208C0">
        <w:rPr>
          <w:rFonts w:ascii="Times New Roman" w:eastAsia="Times New Roman" w:hAnsi="Times New Roman" w:cs="Times New Roman"/>
          <w:b/>
          <w:sz w:val="28"/>
        </w:rPr>
        <w:t>а, практика – 1</w:t>
      </w:r>
      <w:r>
        <w:rPr>
          <w:rFonts w:ascii="Times New Roman" w:eastAsia="Times New Roman" w:hAnsi="Times New Roman" w:cs="Times New Roman"/>
          <w:b/>
          <w:sz w:val="28"/>
        </w:rPr>
        <w:t xml:space="preserve"> часа)</w:t>
      </w:r>
    </w:p>
    <w:p w:rsidR="008208C0" w:rsidRDefault="008208C0" w:rsidP="008208C0">
      <w:pPr>
        <w:tabs>
          <w:tab w:val="left" w:pos="851"/>
        </w:tabs>
        <w:spacing w:after="0" w:line="240" w:lineRule="auto"/>
        <w:jc w:val="both"/>
      </w:pPr>
      <w:r w:rsidRPr="008208C0">
        <w:rPr>
          <w:rFonts w:ascii="Times New Roman" w:eastAsia="Times New Roman" w:hAnsi="Times New Roman" w:cs="Times New Roman"/>
          <w:sz w:val="28"/>
          <w:szCs w:val="28"/>
        </w:rPr>
        <w:t xml:space="preserve">О вреде курения на голосовые </w:t>
      </w:r>
      <w:proofErr w:type="spellStart"/>
      <w:r w:rsidRPr="008208C0">
        <w:rPr>
          <w:rFonts w:ascii="Times New Roman" w:eastAsia="Times New Roman" w:hAnsi="Times New Roman" w:cs="Times New Roman"/>
          <w:sz w:val="28"/>
          <w:szCs w:val="28"/>
        </w:rPr>
        <w:t>связки.Презентация</w:t>
      </w:r>
      <w:proofErr w:type="spellEnd"/>
      <w:r w:rsidRPr="008208C0">
        <w:t xml:space="preserve"> </w:t>
      </w:r>
    </w:p>
    <w:p w:rsidR="008208C0" w:rsidRPr="008208C0" w:rsidRDefault="008208C0" w:rsidP="008208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sz w:val="28"/>
          <w:szCs w:val="28"/>
        </w:rPr>
        <w:t>Составление памятки по гигиене голоса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Упражнения по развитию вибрато вокалиста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(видео-урок)</w:t>
      </w:r>
    </w:p>
    <w:p w:rsidR="008208C0" w:rsidRPr="008208C0" w:rsidRDefault="008208C0" w:rsidP="008208C0">
      <w:pPr>
        <w:pStyle w:val="TableParagraph"/>
        <w:jc w:val="both"/>
        <w:rPr>
          <w:sz w:val="28"/>
          <w:szCs w:val="28"/>
        </w:rPr>
      </w:pPr>
    </w:p>
    <w:p w:rsidR="008208C0" w:rsidRDefault="008208C0" w:rsidP="008208C0">
      <w:pPr>
        <w:tabs>
          <w:tab w:val="left" w:pos="156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Сценическая культура и сценический образ</w:t>
      </w:r>
    </w:p>
    <w:p w:rsidR="008208C0" w:rsidRDefault="008208C0" w:rsidP="008208C0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(7 часов: теория – 1 час, практика – 6 часов)</w:t>
      </w:r>
    </w:p>
    <w:p w:rsidR="008208C0" w:rsidRDefault="008208C0" w:rsidP="008208C0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08C0" w:rsidRPr="008208C0" w:rsidRDefault="008208C0" w:rsidP="008208C0">
      <w:pPr>
        <w:pStyle w:val="TableParagraph"/>
        <w:jc w:val="both"/>
        <w:rPr>
          <w:sz w:val="28"/>
          <w:szCs w:val="28"/>
        </w:rPr>
      </w:pPr>
      <w:r w:rsidRPr="008208C0">
        <w:rPr>
          <w:sz w:val="28"/>
          <w:szCs w:val="28"/>
        </w:rPr>
        <w:t>Упражнение «Как правильно стоять». Презентация.</w:t>
      </w:r>
    </w:p>
    <w:p w:rsidR="008208C0" w:rsidRPr="008208C0" w:rsidRDefault="008208C0" w:rsidP="008208C0">
      <w:pPr>
        <w:pStyle w:val="TableParagraph"/>
        <w:jc w:val="both"/>
        <w:rPr>
          <w:sz w:val="28"/>
          <w:szCs w:val="28"/>
        </w:rPr>
      </w:pPr>
      <w:r w:rsidRPr="008208C0">
        <w:rPr>
          <w:sz w:val="28"/>
          <w:szCs w:val="28"/>
        </w:rPr>
        <w:t>Видео-уроки:</w:t>
      </w:r>
    </w:p>
    <w:p w:rsidR="008208C0" w:rsidRPr="008208C0" w:rsidRDefault="008208C0" w:rsidP="008208C0">
      <w:pPr>
        <w:pStyle w:val="TableParagraph"/>
        <w:jc w:val="both"/>
        <w:rPr>
          <w:sz w:val="28"/>
          <w:szCs w:val="28"/>
        </w:rPr>
      </w:pPr>
      <w:r w:rsidRPr="008208C0">
        <w:rPr>
          <w:sz w:val="28"/>
          <w:szCs w:val="28"/>
        </w:rPr>
        <w:t>Мимический тренинг. Психологический тренинг. Упр</w:t>
      </w:r>
      <w:r>
        <w:rPr>
          <w:sz w:val="28"/>
          <w:szCs w:val="28"/>
        </w:rPr>
        <w:t xml:space="preserve">ажнение на координацию движений. </w:t>
      </w:r>
      <w:r w:rsidRPr="008208C0">
        <w:rPr>
          <w:sz w:val="28"/>
          <w:szCs w:val="28"/>
        </w:rPr>
        <w:t>Практическая работа по формированию сценического образа</w:t>
      </w: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61BFF" w:rsidRDefault="008208C0" w:rsidP="00820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урок</w:t>
      </w: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Выполнить задание письменно и выучить его: Перечислите жанры вокальной музыки, дайте определение вокализа и романса</w:t>
      </w: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Формы аттестации дистанционного модуля.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Для контроля и оценки результатов обучения, подтверждения факта проведения занятия используются следующие способы дистанционного взаимодействия: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</w:t>
      </w: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ab/>
        <w:t>регистрация обучающихся на электронном ресурсе (при возможности);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</w:t>
      </w: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ab/>
        <w:t>размещение учебного материала в сети Интернет;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-</w:t>
      </w: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ab/>
        <w:t>выполнение учащимися контрольных или тестовых заданий, предъявленных педагогу в электронном виде (</w:t>
      </w:r>
      <w:proofErr w:type="spellStart"/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WhatsApp</w:t>
      </w:r>
      <w:proofErr w:type="spellEnd"/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).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Тестирование считается успешно пройденным, если обучающийся выполнил не менее 75% от общего числа заданий.</w:t>
      </w:r>
    </w:p>
    <w:p w:rsidR="008208C0" w:rsidRP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8208C0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Самостоятельная работа считается успешно выполненной, если обучающийся выполнил правильно не менее 75% заданий.</w:t>
      </w: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208C0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8208C0" w:rsidRPr="00361BFF" w:rsidRDefault="008208C0" w:rsidP="00820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p w:rsidR="004A0E28" w:rsidRDefault="004A0E28" w:rsidP="004A0E28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lastRenderedPageBreak/>
        <w:t>Предполагаемые результаты</w:t>
      </w:r>
    </w:p>
    <w:p w:rsidR="004A0E28" w:rsidRDefault="004A0E28" w:rsidP="004A0E2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Знать:</w:t>
      </w:r>
    </w:p>
    <w:p w:rsidR="004A0E28" w:rsidRDefault="004A0E28" w:rsidP="004A0E28">
      <w:pPr>
        <w:widowControl w:val="0"/>
        <w:numPr>
          <w:ilvl w:val="0"/>
          <w:numId w:val="17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понятия: голосовой аппарат,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, певческая установка, гигиена певческого голоса;</w:t>
      </w:r>
    </w:p>
    <w:p w:rsidR="004A0E28" w:rsidRDefault="004A0E28" w:rsidP="004A0E28">
      <w:pPr>
        <w:widowControl w:val="0"/>
        <w:numPr>
          <w:ilvl w:val="0"/>
          <w:numId w:val="17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распевки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;</w:t>
      </w:r>
    </w:p>
    <w:p w:rsidR="004A0E28" w:rsidRDefault="004A0E28" w:rsidP="004A0E28">
      <w:pPr>
        <w:widowControl w:val="0"/>
        <w:numPr>
          <w:ilvl w:val="0"/>
          <w:numId w:val="17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вокальные произведения различных жанров.</w:t>
      </w:r>
    </w:p>
    <w:p w:rsidR="004A0E28" w:rsidRDefault="004A0E28" w:rsidP="004A0E2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Уметь:</w:t>
      </w:r>
    </w:p>
    <w:p w:rsidR="004A0E28" w:rsidRDefault="004A0E28" w:rsidP="004A0E28">
      <w:pPr>
        <w:widowControl w:val="0"/>
        <w:numPr>
          <w:ilvl w:val="0"/>
          <w:numId w:val="18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петь напевно, легко, светло, без форсирования звука;</w:t>
      </w:r>
    </w:p>
    <w:p w:rsidR="004A0E28" w:rsidRDefault="004A0E28" w:rsidP="004A0E28">
      <w:pPr>
        <w:widowControl w:val="0"/>
        <w:numPr>
          <w:ilvl w:val="0"/>
          <w:numId w:val="18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соблюдать при пении певческую установку: сидеть или стоять прямо,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</w:rPr>
        <w:t>ненапряженно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</w:rPr>
        <w:t>, слегка отводить плечи назад, опустив руки или положив их на колени (при пении сидя);</w:t>
      </w:r>
    </w:p>
    <w:p w:rsidR="004A0E28" w:rsidRDefault="004A0E28" w:rsidP="004A0E28">
      <w:pPr>
        <w:widowControl w:val="0"/>
        <w:numPr>
          <w:ilvl w:val="0"/>
          <w:numId w:val="18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исполнять песни и вокально-хоровые упражнения в диапазоне ре (до) первой октавы - до второй октавы; </w:t>
      </w:r>
    </w:p>
    <w:p w:rsidR="004A0E28" w:rsidRDefault="004A0E28" w:rsidP="004A0E28">
      <w:pPr>
        <w:widowControl w:val="0"/>
        <w:numPr>
          <w:ilvl w:val="0"/>
          <w:numId w:val="18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верно петь выученные песни, знать их названия и авторов;</w:t>
      </w:r>
    </w:p>
    <w:p w:rsidR="004A0E28" w:rsidRDefault="004A0E28" w:rsidP="004A0E28">
      <w:pPr>
        <w:widowControl w:val="0"/>
        <w:numPr>
          <w:ilvl w:val="0"/>
          <w:numId w:val="18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импровизировать. </w:t>
      </w:r>
    </w:p>
    <w:p w:rsidR="004A0E28" w:rsidRDefault="004A0E28" w:rsidP="004A0E2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Владеть:</w:t>
      </w:r>
    </w:p>
    <w:p w:rsidR="004A0E28" w:rsidRDefault="004A0E28" w:rsidP="004A0E28">
      <w:pPr>
        <w:widowControl w:val="0"/>
        <w:numPr>
          <w:ilvl w:val="0"/>
          <w:numId w:val="19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основными вокальными навыками;</w:t>
      </w:r>
    </w:p>
    <w:p w:rsidR="004A0E28" w:rsidRDefault="004A0E28" w:rsidP="004A0E28">
      <w:pPr>
        <w:widowControl w:val="0"/>
        <w:numPr>
          <w:ilvl w:val="0"/>
          <w:numId w:val="19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движениями под музыку;</w:t>
      </w:r>
    </w:p>
    <w:p w:rsidR="004A0E28" w:rsidRDefault="004A0E28" w:rsidP="004A0E28">
      <w:pPr>
        <w:widowControl w:val="0"/>
        <w:numPr>
          <w:ilvl w:val="0"/>
          <w:numId w:val="19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вокально-хоровыми навыками;</w:t>
      </w:r>
    </w:p>
    <w:p w:rsidR="004A0E28" w:rsidRDefault="004A0E28" w:rsidP="004A0E28">
      <w:pPr>
        <w:widowControl w:val="0"/>
        <w:numPr>
          <w:ilvl w:val="0"/>
          <w:numId w:val="19"/>
        </w:numPr>
        <w:tabs>
          <w:tab w:val="left" w:pos="1054"/>
        </w:tabs>
        <w:spacing w:after="0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интереса к вокальному искусству.</w:t>
      </w:r>
    </w:p>
    <w:p w:rsidR="004A0E28" w:rsidRDefault="004A0E28" w:rsidP="004A0E2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контроля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Важное место в реализации программы отводится контролю. Этап контроля важен не только как механизм сбора информации о процессе обучения, а   в целях    достижения цели, обеспечения качества обучения.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Оценке и контролю результатов обучения подлежат: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A0E28" w:rsidRDefault="004A0E28" w:rsidP="004A0E2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 </w:t>
      </w:r>
      <w:r>
        <w:rPr>
          <w:rFonts w:ascii="Times New Roman" w:eastAsia="Times New Roman" w:hAnsi="Times New Roman" w:cs="Times New Roman"/>
          <w:b/>
          <w:sz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</w:rPr>
        <w:t>музыкальной культуры как неотъемлемой части духовной культуры;</w:t>
      </w:r>
    </w:p>
    <w:p w:rsidR="004A0E28" w:rsidRDefault="004A0E28" w:rsidP="004A0E2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 </w:t>
      </w:r>
      <w:r>
        <w:rPr>
          <w:rFonts w:ascii="Times New Roman" w:eastAsia="Times New Roman" w:hAnsi="Times New Roman" w:cs="Times New Roman"/>
          <w:b/>
          <w:sz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</w:rPr>
        <w:t>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воображения, певческого голоса; приобщение к музыкальному искусству посредством вокально-певческого жанра как одного из самых доступных и массовых видов музыкальной деятельности;</w:t>
      </w:r>
    </w:p>
    <w:p w:rsidR="004A0E28" w:rsidRDefault="004A0E28" w:rsidP="004A0E2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</w:t>
      </w:r>
      <w:r>
        <w:rPr>
          <w:rFonts w:ascii="Times New Roman" w:eastAsia="Times New Roman" w:hAnsi="Times New Roman" w:cs="Times New Roman"/>
          <w:b/>
          <w:sz w:val="28"/>
        </w:rPr>
        <w:t xml:space="preserve"> освоение </w:t>
      </w:r>
      <w:r>
        <w:rPr>
          <w:rFonts w:ascii="Times New Roman" w:eastAsia="Times New Roman" w:hAnsi="Times New Roman" w:cs="Times New Roman"/>
          <w:sz w:val="28"/>
        </w:rPr>
        <w:t xml:space="preserve">образцов современной музыки, усвоении знаний о музыкантах, музыкальных инструментах, музыкальной грамоте и искусстве вокала,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 и современном творчестве отечественных композиторов; выявление особенностей воздействия звуков музыки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чувства, настроение человека, определение компонентов, связывающих музыку с другими видами искусства и жизнью; </w:t>
      </w:r>
    </w:p>
    <w:p w:rsidR="004A0E28" w:rsidRDefault="004A0E28" w:rsidP="004A0E2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</w:t>
      </w:r>
      <w:r>
        <w:rPr>
          <w:rFonts w:ascii="Times New Roman" w:eastAsia="Times New Roman" w:hAnsi="Times New Roman" w:cs="Times New Roman"/>
          <w:b/>
          <w:sz w:val="28"/>
        </w:rPr>
        <w:t>овладение практическими умениями и навыками</w:t>
      </w:r>
      <w:r>
        <w:rPr>
          <w:rFonts w:ascii="Times New Roman" w:eastAsia="Times New Roman" w:hAnsi="Times New Roman" w:cs="Times New Roman"/>
          <w:sz w:val="28"/>
        </w:rPr>
        <w:t xml:space="preserve"> в различных видах музыкально-творческой деятельности: в пении, музыкально-пластическом движении, импровизации, драматизации исполняемых произведений;</w:t>
      </w:r>
    </w:p>
    <w:p w:rsidR="004A0E28" w:rsidRDefault="004A0E28" w:rsidP="004A0E2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</w:rPr>
        <w:t xml:space="preserve">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музыкой и музыкальном самообразовании; эмоционально-ценностного отношения к музыке;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исполнительской культуры учащихся.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в рамках реализации программы носит мотивационно - стимулирующий и корригирующий характер.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Виды контроля: 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предварительный -  диагностика способностей, учащихся;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текущий – наблюдение за успешностью освоения обучающимися вокальными умениями и развитием вокального мастерства;</w:t>
      </w:r>
    </w:p>
    <w:p w:rsidR="004A0E28" w:rsidRDefault="004A0E28" w:rsidP="004A0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итоговый - анализ результатов выступления обучающихся в рамках школьных, городских, окружных и российских мероприятий.</w:t>
      </w:r>
    </w:p>
    <w:p w:rsidR="004A0E28" w:rsidRDefault="004A0E28" w:rsidP="004A0E2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</w:rPr>
        <w:t>Методическое обеспечение</w:t>
      </w:r>
    </w:p>
    <w:p w:rsidR="004A0E28" w:rsidRDefault="004A0E28" w:rsidP="004A0E2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качестве главных методов программы: стилевой  и системный подход,  метод творчества,   метод  импровизации и  сценического движения. </w:t>
      </w:r>
    </w:p>
    <w:p w:rsidR="004A0E28" w:rsidRDefault="004A0E28" w:rsidP="004A0E28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СТИЛЕВОЙ ПОДХОД  широко применяется в программе,   нацелен на постепенное 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 </w:t>
      </w:r>
      <w:proofErr w:type="gramEnd"/>
    </w:p>
    <w:p w:rsidR="004A0E28" w:rsidRDefault="004A0E28" w:rsidP="004A0E28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СИСТЕМНЫЙ ПОДХОД 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 </w:t>
      </w:r>
    </w:p>
    <w:p w:rsidR="004A0E28" w:rsidRDefault="004A0E28" w:rsidP="004A0E28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ТВОРЧЕСКИЙ МЕТОД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 Творчество уникально, оно присуще каждому ребенку и всегда  ново. Это новое проявляет себя во всех формах художественной деятельности вокалистов, в первую очередь, в сольном пении, ансамблевой импровизации.  </w:t>
      </w:r>
      <w:r>
        <w:rPr>
          <w:rFonts w:ascii="Times New Roman" w:eastAsia="Times New Roman" w:hAnsi="Times New Roman" w:cs="Times New Roman"/>
          <w:sz w:val="28"/>
        </w:rPr>
        <w:lastRenderedPageBreak/>
        <w:t>В совместной творческой деятельности  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4A0E28" w:rsidRDefault="004A0E28" w:rsidP="004A0E28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  ИМПРОВИЗАЦИИ И СЦЕНИЧЕСКОГО ДВИЖЕНИЯ.  Требования времени – умение держаться и двигаться на сцене, умелое исполнение вокального произведения,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перед зрителями и слушателями. Всё это дает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умело  вести себя  на сцене, владеть приемами сценической импровизации,  двигаться под музыку 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 </w:t>
      </w:r>
    </w:p>
    <w:p w:rsidR="004A0E28" w:rsidRPr="00505A1A" w:rsidRDefault="004A0E28" w:rsidP="004A0E2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5A1A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Pr="00505A1A">
        <w:rPr>
          <w:rFonts w:ascii="Times New Roman" w:eastAsia="Times New Roman" w:hAnsi="Times New Roman" w:cs="Times New Roman"/>
          <w:sz w:val="28"/>
        </w:rPr>
        <w:t>чебное пособие</w:t>
      </w:r>
    </w:p>
    <w:p w:rsidR="004A0E28" w:rsidRPr="00505A1A" w:rsidRDefault="004A0E28" w:rsidP="004A0E2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Дидактические материалы для работы с учащимися, памятки, рекомендации;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Аудиосредства: магнитофон, микрофон, электронные аудиозаписи и медиа – продукты;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Компьютер;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Комплект звука: акустическая система(пассивная), микшерный пульт (активный);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Актовый зал;</w:t>
      </w:r>
    </w:p>
    <w:p w:rsidR="004A0E28" w:rsidRPr="00505A1A" w:rsidRDefault="004A0E28" w:rsidP="004A0E28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505A1A">
        <w:rPr>
          <w:rFonts w:ascii="Times New Roman" w:eastAsia="Times New Roman" w:hAnsi="Times New Roman" w:cs="Times New Roman"/>
          <w:sz w:val="28"/>
        </w:rPr>
        <w:t>Мультимедийный проектор.</w:t>
      </w:r>
    </w:p>
    <w:p w:rsidR="004A0E28" w:rsidRDefault="004A0E28" w:rsidP="004A0E28">
      <w:pPr>
        <w:tabs>
          <w:tab w:val="left" w:pos="709"/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0E28" w:rsidRDefault="004A0E28" w:rsidP="004A0E28">
      <w:pPr>
        <w:tabs>
          <w:tab w:val="left" w:pos="709"/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0E28" w:rsidRPr="007E536A" w:rsidRDefault="004A0E28" w:rsidP="004A0E28">
      <w:pPr>
        <w:tabs>
          <w:tab w:val="left" w:pos="709"/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sz w:val="28"/>
        </w:rPr>
      </w:pPr>
      <w:r w:rsidRPr="00280534">
        <w:rPr>
          <w:rFonts w:ascii="Times New Roman" w:eastAsia="Times New Roman" w:hAnsi="Times New Roman" w:cs="Times New Roman"/>
          <w:b/>
          <w:sz w:val="28"/>
        </w:rPr>
        <w:t>Список использованных источников</w:t>
      </w:r>
    </w:p>
    <w:p w:rsidR="004A0E28" w:rsidRDefault="004A0E28" w:rsidP="004A0E28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 для педагога:</w:t>
      </w:r>
    </w:p>
    <w:p w:rsidR="004A0E28" w:rsidRPr="005342DB" w:rsidRDefault="004A0E28" w:rsidP="004A0E28">
      <w:pPr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5342DB">
        <w:rPr>
          <w:rFonts w:ascii="Times New Roman" w:eastAsia="Times New Roman" w:hAnsi="Times New Roman" w:cs="Times New Roman"/>
          <w:sz w:val="28"/>
        </w:rPr>
        <w:t>Голубев П.В. Советы молодым педагогам-вокалистам. - М.: Государственное музыкальное издательство, 2003.</w:t>
      </w:r>
    </w:p>
    <w:p w:rsidR="004A0E28" w:rsidRDefault="004A0E28" w:rsidP="004A0E28">
      <w:pPr>
        <w:pStyle w:val="a3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342DB">
        <w:rPr>
          <w:rFonts w:ascii="Times New Roman" w:eastAsia="Times New Roman" w:hAnsi="Times New Roman" w:cs="Times New Roman"/>
          <w:sz w:val="28"/>
        </w:rPr>
        <w:t>Емельянов Е.В.  Развитие голоса. Координация и тренинг, 5- изд., стер.</w:t>
      </w:r>
    </w:p>
    <w:p w:rsidR="004A0E28" w:rsidRPr="005342DB" w:rsidRDefault="004A0E28" w:rsidP="004A0E2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5342DB">
        <w:rPr>
          <w:rFonts w:ascii="Times New Roman" w:eastAsia="Times New Roman" w:hAnsi="Times New Roman" w:cs="Times New Roman"/>
          <w:sz w:val="28"/>
        </w:rPr>
        <w:t>– СПб</w:t>
      </w:r>
      <w:proofErr w:type="gramStart"/>
      <w:r w:rsidRPr="005342DB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5342DB">
        <w:rPr>
          <w:rFonts w:ascii="Times New Roman" w:eastAsia="Times New Roman" w:hAnsi="Times New Roman" w:cs="Times New Roman"/>
          <w:sz w:val="28"/>
        </w:rPr>
        <w:t>Издательство «Лань»;  Издательство «Планета музыки», 2007.</w:t>
      </w:r>
    </w:p>
    <w:p w:rsidR="004A0E28" w:rsidRDefault="004A0E28" w:rsidP="004A0E28">
      <w:pPr>
        <w:pStyle w:val="a3"/>
        <w:numPr>
          <w:ilvl w:val="0"/>
          <w:numId w:val="32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342DB">
        <w:rPr>
          <w:rFonts w:ascii="Times New Roman" w:eastAsia="Times New Roman" w:hAnsi="Times New Roman" w:cs="Times New Roman"/>
          <w:sz w:val="28"/>
        </w:rPr>
        <w:t>Андрианова  Н.З. Особенности методики преподавания эстрадного</w:t>
      </w:r>
    </w:p>
    <w:p w:rsidR="004A0E28" w:rsidRPr="005342DB" w:rsidRDefault="004A0E28" w:rsidP="004A0E2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5342DB">
        <w:rPr>
          <w:rFonts w:ascii="Times New Roman" w:eastAsia="Times New Roman" w:hAnsi="Times New Roman" w:cs="Times New Roman"/>
          <w:sz w:val="28"/>
        </w:rPr>
        <w:t>пения. Научно-методическая разработка. – М.: 1999.</w:t>
      </w:r>
    </w:p>
    <w:p w:rsidR="004A0E28" w:rsidRDefault="004A0E28" w:rsidP="004A0E28">
      <w:pPr>
        <w:pStyle w:val="a3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342DB">
        <w:rPr>
          <w:rFonts w:ascii="Times New Roman" w:eastAsia="Times New Roman" w:hAnsi="Times New Roman" w:cs="Times New Roman"/>
          <w:sz w:val="28"/>
        </w:rPr>
        <w:t>Гонтаренко Н.Б. Сольное пение: секреты вокального мастерства</w:t>
      </w:r>
    </w:p>
    <w:p w:rsidR="004A0E28" w:rsidRPr="005342DB" w:rsidRDefault="004A0E28" w:rsidP="004A0E2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5342DB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5342DB">
        <w:rPr>
          <w:rFonts w:ascii="Times New Roman" w:eastAsia="Times New Roman" w:hAnsi="Times New Roman" w:cs="Times New Roman"/>
          <w:sz w:val="28"/>
        </w:rPr>
        <w:t>Н.Б.Гонтаренко</w:t>
      </w:r>
      <w:proofErr w:type="spellEnd"/>
      <w:r w:rsidRPr="005342DB">
        <w:rPr>
          <w:rFonts w:ascii="Times New Roman" w:eastAsia="Times New Roman" w:hAnsi="Times New Roman" w:cs="Times New Roman"/>
          <w:sz w:val="28"/>
        </w:rPr>
        <w:t>. – Изд. 2-е – Ростов н/Д: Феникс, 2007.</w:t>
      </w:r>
    </w:p>
    <w:p w:rsidR="004A0E28" w:rsidRDefault="004A0E28" w:rsidP="004A0E28">
      <w:pPr>
        <w:pStyle w:val="a3"/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342DB">
        <w:rPr>
          <w:rFonts w:ascii="Times New Roman" w:eastAsia="Times New Roman" w:hAnsi="Times New Roman" w:cs="Times New Roman"/>
          <w:sz w:val="28"/>
        </w:rPr>
        <w:t>Емельянов Е.В.  Развитие голоса. Координация и тренинг, 5- изд., стер.</w:t>
      </w:r>
    </w:p>
    <w:p w:rsidR="004A0E28" w:rsidRPr="005342DB" w:rsidRDefault="004A0E28" w:rsidP="004A0E2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5342DB">
        <w:rPr>
          <w:rFonts w:ascii="Times New Roman" w:eastAsia="Times New Roman" w:hAnsi="Times New Roman" w:cs="Times New Roman"/>
          <w:sz w:val="28"/>
        </w:rPr>
        <w:t>– СПб</w:t>
      </w:r>
      <w:proofErr w:type="gramStart"/>
      <w:r w:rsidRPr="005342DB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5342DB">
        <w:rPr>
          <w:rFonts w:ascii="Times New Roman" w:eastAsia="Times New Roman" w:hAnsi="Times New Roman" w:cs="Times New Roman"/>
          <w:sz w:val="28"/>
        </w:rPr>
        <w:t>Издательство «Лань»; Издательство «Планета музыки», 2007.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, 2007.</w:t>
      </w:r>
    </w:p>
    <w:p w:rsidR="004A0E28" w:rsidRDefault="004A0E28" w:rsidP="004A0E28">
      <w:pPr>
        <w:numPr>
          <w:ilvl w:val="0"/>
          <w:numId w:val="32"/>
        </w:num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Риггз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  Пойте как звезды. 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Сост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ред. Дж. </w:t>
      </w:r>
      <w:proofErr w:type="spellStart"/>
      <w:r>
        <w:rPr>
          <w:rFonts w:ascii="Times New Roman" w:eastAsia="Times New Roman" w:hAnsi="Times New Roman" w:cs="Times New Roman"/>
          <w:sz w:val="28"/>
        </w:rPr>
        <w:t>Д.Карателло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 – СПб.: Питер , 2007.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Авторские программы по музыкально-эстетическому направлению для учреждений дополнительного образования. Г. Ростов – на – Дону, 2002.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Воспитание музыкой: Из опыта работы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/С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ост. Т.Е.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Вендрова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Пигарева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– М.: Просвещение, 2001.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Емельянов В.В. Постановка голоса. Координация и тренаж. Санкт-Петербург. 2007.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Д.Б. Как рассказывать детям о музыке? – 3-е изд.,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– М.: Просвещение, 2009.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Исаева Л.А., Пугачева С.В. Что такое музыка? 2 класс. – Саратов: Лицей, 2004.</w:t>
      </w:r>
    </w:p>
    <w:p w:rsidR="004A0E28" w:rsidRDefault="004A0E28" w:rsidP="004A0E28">
      <w:pPr>
        <w:numPr>
          <w:ilvl w:val="0"/>
          <w:numId w:val="32"/>
        </w:numPr>
        <w:tabs>
          <w:tab w:val="left" w:pos="677"/>
          <w:tab w:val="left" w:pos="993"/>
        </w:tabs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Максаков А.И.,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Тумакова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Г.А. Учите, играя. М.: «Просвещение» 2003.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Надолинская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Т.В. Музыка (1-4). Методические рекомендации к учебному комплекту. Книга для учителя. – Таганрог: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Айкэн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2001.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Слово о музыке: Рус. Композиторы 19 в.: Хрестоматия: Кн. Для учащихся ст. классов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/С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ост. В.Б. Григорович, З.М. Андреева. – 2-е изд.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– М.: Просвещение, 1990.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Сетт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Риггс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“Как стать звездой».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Стулова Г.П. Развитие детского голоса в процессе обучения пению. М.: Изд. «Прометей» МПГУ , 2002.</w:t>
      </w:r>
    </w:p>
    <w:p w:rsidR="004A0E28" w:rsidRDefault="004A0E28" w:rsidP="004A0E28">
      <w:pPr>
        <w:numPr>
          <w:ilvl w:val="0"/>
          <w:numId w:val="32"/>
        </w:numPr>
        <w:tabs>
          <w:tab w:val="left" w:pos="677"/>
          <w:tab w:val="left" w:pos="993"/>
        </w:tabs>
        <w:spacing w:after="0"/>
        <w:ind w:right="51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Сугоняева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Е.Э. «Музыкальные занятия с малышами» Ростов-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на-Дону 2002 г. Методическое пособие.</w:t>
      </w:r>
    </w:p>
    <w:p w:rsidR="004A0E28" w:rsidRDefault="004A0E28" w:rsidP="004A0E28">
      <w:pPr>
        <w:numPr>
          <w:ilvl w:val="0"/>
          <w:numId w:val="32"/>
        </w:numPr>
        <w:tabs>
          <w:tab w:val="left" w:pos="677"/>
          <w:tab w:val="left" w:pos="993"/>
        </w:tabs>
        <w:spacing w:after="0"/>
        <w:ind w:right="51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Струве Г.А. Школьный хор. М.: 2001.</w:t>
      </w:r>
    </w:p>
    <w:p w:rsidR="004A0E28" w:rsidRPr="005342DB" w:rsidRDefault="004A0E28" w:rsidP="004A0E28">
      <w:pPr>
        <w:pStyle w:val="a3"/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Усачева В.О., Школяр Л.В., Школяр В.А. Музыкальное искусство. Методическое пособие для учителя: 1 класс четырехлетней начальной школы. – М.: </w:t>
      </w:r>
      <w:proofErr w:type="spellStart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>Вентана</w:t>
      </w:r>
      <w:proofErr w:type="spellEnd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>Графф</w:t>
      </w:r>
      <w:proofErr w:type="spellEnd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>, 2003.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Царева Н.А. Слушание музыки: Методическое пособие. – М.: ООО «Издательство «РОСМЕН-ПРЕСС», 2002.</w:t>
      </w:r>
    </w:p>
    <w:p w:rsidR="004A0E28" w:rsidRDefault="004A0E28" w:rsidP="004A0E28">
      <w:pPr>
        <w:numPr>
          <w:ilvl w:val="0"/>
          <w:numId w:val="32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Эстетическое воспитание учащихся во внешкольных учреждениях: Пособие для учителей /Сост. Л.А. Сахарова, А.И. Шахова. – М.: Просвещение, 2006.</w:t>
      </w:r>
    </w:p>
    <w:p w:rsidR="004A0E28" w:rsidRDefault="004A0E28" w:rsidP="004A0E28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Литература для детей и родителей</w:t>
      </w:r>
    </w:p>
    <w:p w:rsidR="004A0E28" w:rsidRPr="005342DB" w:rsidRDefault="004A0E28" w:rsidP="004A0E28">
      <w:pPr>
        <w:pStyle w:val="a3"/>
        <w:numPr>
          <w:ilvl w:val="0"/>
          <w:numId w:val="30"/>
        </w:numPr>
        <w:tabs>
          <w:tab w:val="left" w:pos="502"/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Кленов </w:t>
      </w:r>
      <w:proofErr w:type="spellStart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>А.Там</w:t>
      </w:r>
      <w:proofErr w:type="spellEnd"/>
      <w:r w:rsidRPr="005342DB">
        <w:rPr>
          <w:rFonts w:ascii="Times New Roman" w:eastAsia="Times New Roman" w:hAnsi="Times New Roman" w:cs="Times New Roman"/>
          <w:sz w:val="28"/>
          <w:shd w:val="clear" w:color="auto" w:fill="FFFFFF"/>
        </w:rPr>
        <w:t>, где музыка живет. Изд. «Педагогика», 1986.</w:t>
      </w:r>
    </w:p>
    <w:p w:rsidR="004A0E28" w:rsidRDefault="004A0E28" w:rsidP="004A0E28">
      <w:pPr>
        <w:numPr>
          <w:ilvl w:val="0"/>
          <w:numId w:val="30"/>
        </w:numPr>
        <w:tabs>
          <w:tab w:val="left" w:pos="851"/>
          <w:tab w:val="left" w:pos="993"/>
          <w:tab w:val="left" w:pos="1134"/>
          <w:tab w:val="left" w:pos="1418"/>
        </w:tabs>
        <w:spacing w:after="0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Кенигсберг А. Людвиг ванн Бетховен. Л.: 1970.</w:t>
      </w:r>
    </w:p>
    <w:p w:rsidR="004A0E28" w:rsidRDefault="004A0E28" w:rsidP="004A0E28">
      <w:pPr>
        <w:numPr>
          <w:ilvl w:val="0"/>
          <w:numId w:val="30"/>
        </w:numPr>
        <w:tabs>
          <w:tab w:val="left" w:pos="851"/>
          <w:tab w:val="left" w:pos="993"/>
          <w:tab w:val="left" w:pos="1134"/>
          <w:tab w:val="left" w:pos="1418"/>
        </w:tabs>
        <w:spacing w:after="0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Кривцун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О.А. Искусство и мир человека. М.: 1986.</w:t>
      </w:r>
    </w:p>
    <w:p w:rsidR="004A0E28" w:rsidRDefault="004A0E28" w:rsidP="004A0E28">
      <w:pPr>
        <w:numPr>
          <w:ilvl w:val="0"/>
          <w:numId w:val="30"/>
        </w:numPr>
        <w:tabs>
          <w:tab w:val="left" w:pos="851"/>
          <w:tab w:val="left" w:pos="993"/>
          <w:tab w:val="left" w:pos="1134"/>
          <w:tab w:val="left" w:pos="1418"/>
        </w:tabs>
        <w:spacing w:after="0"/>
        <w:ind w:firstLine="56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Усачева В.О., Школяр Л.В., Школяр В.А. Музыкальное искусство. Методическое пособие для учителя: 1 класс четырехлетней начальной школы. – М.: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Графф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2002.</w:t>
      </w:r>
    </w:p>
    <w:p w:rsidR="004A0E28" w:rsidRDefault="004A0E28" w:rsidP="004A0E28">
      <w:pPr>
        <w:numPr>
          <w:ilvl w:val="0"/>
          <w:numId w:val="30"/>
        </w:numPr>
        <w:tabs>
          <w:tab w:val="left" w:pos="851"/>
          <w:tab w:val="left" w:pos="993"/>
          <w:tab w:val="left" w:pos="1134"/>
          <w:tab w:val="left" w:pos="1418"/>
        </w:tabs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Журавленко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Н.И. Уроки пения.  – Минск: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Полиграфмаркет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1998. </w:t>
      </w:r>
    </w:p>
    <w:p w:rsidR="004A0E2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6"/>
        </w:rPr>
      </w:pPr>
    </w:p>
    <w:p w:rsidR="004A0E28" w:rsidRDefault="004A0E28" w:rsidP="004A0E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ресуры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www.dance-city. narod.ru</w:t>
      </w:r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www.danceon.ru</w:t>
      </w:r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gov.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www.tangodance.by</w:t>
      </w:r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www.youtube.com</w:t>
      </w:r>
    </w:p>
    <w:p w:rsidR="004A0E28" w:rsidRPr="00A4333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5.</w:t>
      </w:r>
      <w:r>
        <w:t xml:space="preserve"> </w:t>
      </w:r>
      <w:hyperlink r:id="rId18" w:history="1">
        <w:r w:rsidRPr="00A43338">
          <w:rPr>
            <w:rStyle w:val="a6"/>
            <w:rFonts w:ascii="Times New Roman" w:hAnsi="Times New Roman"/>
            <w:sz w:val="28"/>
            <w:szCs w:val="28"/>
            <w:lang w:val="en-US"/>
          </w:rPr>
          <w:t>www.horeograf.com</w:t>
        </w:r>
      </w:hyperlink>
    </w:p>
    <w:p w:rsidR="004A0E2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43338"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 xml:space="preserve"> x-minus.me</w:t>
      </w:r>
    </w:p>
    <w:p w:rsidR="004A0E28" w:rsidRPr="00A43338" w:rsidRDefault="004A0E28" w:rsidP="004A0E28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A0E28" w:rsidRPr="00A4333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6"/>
          <w:lang w:val="en-US"/>
        </w:rPr>
      </w:pPr>
    </w:p>
    <w:p w:rsidR="004A0E28" w:rsidRPr="00A43338" w:rsidRDefault="004A0E28" w:rsidP="004A0E28">
      <w:pPr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6"/>
          <w:lang w:val="en-US"/>
        </w:rPr>
      </w:pPr>
    </w:p>
    <w:p w:rsidR="004A0E28" w:rsidRPr="00A43338" w:rsidRDefault="004A0E28" w:rsidP="004A0E28">
      <w:pPr>
        <w:spacing w:after="120"/>
        <w:rPr>
          <w:rFonts w:ascii="Times New Roman" w:eastAsia="Times New Roman" w:hAnsi="Times New Roman" w:cs="Times New Roman"/>
          <w:b/>
          <w:spacing w:val="-8"/>
          <w:sz w:val="26"/>
          <w:lang w:val="en-US"/>
        </w:rPr>
      </w:pPr>
    </w:p>
    <w:p w:rsidR="004A0E28" w:rsidRPr="00A43338" w:rsidRDefault="004A0E28" w:rsidP="004A0E28">
      <w:pPr>
        <w:rPr>
          <w:lang w:val="en-US"/>
        </w:rPr>
      </w:pPr>
    </w:p>
    <w:p w:rsidR="002D72F2" w:rsidRDefault="002D72F2"/>
    <w:sectPr w:rsidR="002D72F2" w:rsidSect="004A0E28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5F" w:rsidRDefault="008F615F">
      <w:pPr>
        <w:spacing w:after="0" w:line="240" w:lineRule="auto"/>
      </w:pPr>
      <w:r>
        <w:separator/>
      </w:r>
    </w:p>
  </w:endnote>
  <w:endnote w:type="continuationSeparator" w:id="0">
    <w:p w:rsidR="008F615F" w:rsidRDefault="008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12063"/>
      <w:docPartObj>
        <w:docPartGallery w:val="Page Numbers (Bottom of Page)"/>
        <w:docPartUnique/>
      </w:docPartObj>
    </w:sdtPr>
    <w:sdtEndPr/>
    <w:sdtContent>
      <w:p w:rsidR="004A0E28" w:rsidRDefault="004A0E2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1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E28" w:rsidRDefault="004A0E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5F" w:rsidRDefault="008F615F">
      <w:pPr>
        <w:spacing w:after="0" w:line="240" w:lineRule="auto"/>
      </w:pPr>
      <w:r>
        <w:separator/>
      </w:r>
    </w:p>
  </w:footnote>
  <w:footnote w:type="continuationSeparator" w:id="0">
    <w:p w:rsidR="008F615F" w:rsidRDefault="008F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99"/>
    <w:multiLevelType w:val="multilevel"/>
    <w:tmpl w:val="E1982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11F3"/>
    <w:multiLevelType w:val="multilevel"/>
    <w:tmpl w:val="B310F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92323"/>
    <w:multiLevelType w:val="multilevel"/>
    <w:tmpl w:val="70E0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66C4C"/>
    <w:multiLevelType w:val="multilevel"/>
    <w:tmpl w:val="31A60414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0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38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32"/>
      </w:pPr>
      <w:rPr>
        <w:rFonts w:hint="default"/>
        <w:lang w:val="ru-RU" w:eastAsia="en-US" w:bidi="ar-SA"/>
      </w:rPr>
    </w:lvl>
  </w:abstractNum>
  <w:abstractNum w:abstractNumId="4">
    <w:nsid w:val="0BA26860"/>
    <w:multiLevelType w:val="multilevel"/>
    <w:tmpl w:val="07244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35A8A"/>
    <w:multiLevelType w:val="multilevel"/>
    <w:tmpl w:val="5FACA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160FF"/>
    <w:multiLevelType w:val="multilevel"/>
    <w:tmpl w:val="A6C8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701C0"/>
    <w:multiLevelType w:val="multilevel"/>
    <w:tmpl w:val="93CA3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16FDB"/>
    <w:multiLevelType w:val="multilevel"/>
    <w:tmpl w:val="FE802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A3E6F"/>
    <w:multiLevelType w:val="multilevel"/>
    <w:tmpl w:val="F7788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F65CF"/>
    <w:multiLevelType w:val="multilevel"/>
    <w:tmpl w:val="13E82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5004E"/>
    <w:multiLevelType w:val="multilevel"/>
    <w:tmpl w:val="C63EA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D7153F"/>
    <w:multiLevelType w:val="multilevel"/>
    <w:tmpl w:val="855A6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A6C61"/>
    <w:multiLevelType w:val="multilevel"/>
    <w:tmpl w:val="41862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E5015"/>
    <w:multiLevelType w:val="multilevel"/>
    <w:tmpl w:val="F3F6D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43051"/>
    <w:multiLevelType w:val="multilevel"/>
    <w:tmpl w:val="8580E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074C3"/>
    <w:multiLevelType w:val="multilevel"/>
    <w:tmpl w:val="6CECF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D2E5F"/>
    <w:multiLevelType w:val="multilevel"/>
    <w:tmpl w:val="40B85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849D8"/>
    <w:multiLevelType w:val="hybridMultilevel"/>
    <w:tmpl w:val="05141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F77B8"/>
    <w:multiLevelType w:val="multilevel"/>
    <w:tmpl w:val="198ED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AA6EDA"/>
    <w:multiLevelType w:val="multilevel"/>
    <w:tmpl w:val="02086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2515B"/>
    <w:multiLevelType w:val="multilevel"/>
    <w:tmpl w:val="A53A3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82146"/>
    <w:multiLevelType w:val="hybridMultilevel"/>
    <w:tmpl w:val="120EFF68"/>
    <w:lvl w:ilvl="0" w:tplc="CFCA2A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A0E2A"/>
    <w:multiLevelType w:val="multilevel"/>
    <w:tmpl w:val="159A0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E7217C"/>
    <w:multiLevelType w:val="multilevel"/>
    <w:tmpl w:val="03C0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34FFC"/>
    <w:multiLevelType w:val="multilevel"/>
    <w:tmpl w:val="8F589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774C8"/>
    <w:multiLevelType w:val="multilevel"/>
    <w:tmpl w:val="01846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8E32F5"/>
    <w:multiLevelType w:val="multilevel"/>
    <w:tmpl w:val="37B80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2000D"/>
    <w:multiLevelType w:val="multilevel"/>
    <w:tmpl w:val="576AE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02392"/>
    <w:multiLevelType w:val="multilevel"/>
    <w:tmpl w:val="8C1C8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531928"/>
    <w:multiLevelType w:val="multilevel"/>
    <w:tmpl w:val="78548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25677"/>
    <w:multiLevelType w:val="multilevel"/>
    <w:tmpl w:val="C3B82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D2D2A"/>
    <w:multiLevelType w:val="multilevel"/>
    <w:tmpl w:val="C4D80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4"/>
  </w:num>
  <w:num w:numId="5">
    <w:abstractNumId w:val="27"/>
  </w:num>
  <w:num w:numId="6">
    <w:abstractNumId w:val="2"/>
  </w:num>
  <w:num w:numId="7">
    <w:abstractNumId w:val="17"/>
  </w:num>
  <w:num w:numId="8">
    <w:abstractNumId w:val="15"/>
  </w:num>
  <w:num w:numId="9">
    <w:abstractNumId w:val="13"/>
  </w:num>
  <w:num w:numId="10">
    <w:abstractNumId w:val="19"/>
  </w:num>
  <w:num w:numId="11">
    <w:abstractNumId w:val="26"/>
  </w:num>
  <w:num w:numId="12">
    <w:abstractNumId w:val="12"/>
  </w:num>
  <w:num w:numId="13">
    <w:abstractNumId w:val="14"/>
  </w:num>
  <w:num w:numId="14">
    <w:abstractNumId w:val="29"/>
  </w:num>
  <w:num w:numId="15">
    <w:abstractNumId w:val="7"/>
  </w:num>
  <w:num w:numId="16">
    <w:abstractNumId w:val="21"/>
  </w:num>
  <w:num w:numId="17">
    <w:abstractNumId w:val="16"/>
  </w:num>
  <w:num w:numId="18">
    <w:abstractNumId w:val="32"/>
  </w:num>
  <w:num w:numId="19">
    <w:abstractNumId w:val="20"/>
  </w:num>
  <w:num w:numId="20">
    <w:abstractNumId w:val="11"/>
  </w:num>
  <w:num w:numId="21">
    <w:abstractNumId w:val="30"/>
  </w:num>
  <w:num w:numId="22">
    <w:abstractNumId w:val="6"/>
  </w:num>
  <w:num w:numId="23">
    <w:abstractNumId w:val="0"/>
  </w:num>
  <w:num w:numId="24">
    <w:abstractNumId w:val="5"/>
  </w:num>
  <w:num w:numId="25">
    <w:abstractNumId w:val="9"/>
  </w:num>
  <w:num w:numId="26">
    <w:abstractNumId w:val="8"/>
  </w:num>
  <w:num w:numId="27">
    <w:abstractNumId w:val="28"/>
  </w:num>
  <w:num w:numId="28">
    <w:abstractNumId w:val="25"/>
  </w:num>
  <w:num w:numId="29">
    <w:abstractNumId w:val="31"/>
  </w:num>
  <w:num w:numId="30">
    <w:abstractNumId w:val="2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8"/>
    <w:rsid w:val="001109C1"/>
    <w:rsid w:val="0023252C"/>
    <w:rsid w:val="002421DE"/>
    <w:rsid w:val="002857CE"/>
    <w:rsid w:val="002D72F2"/>
    <w:rsid w:val="00307860"/>
    <w:rsid w:val="00352E7E"/>
    <w:rsid w:val="00361BFF"/>
    <w:rsid w:val="00377A4D"/>
    <w:rsid w:val="0041254C"/>
    <w:rsid w:val="00423759"/>
    <w:rsid w:val="004A0E28"/>
    <w:rsid w:val="005F4CC0"/>
    <w:rsid w:val="008208C0"/>
    <w:rsid w:val="0082758A"/>
    <w:rsid w:val="008F615F"/>
    <w:rsid w:val="009D4905"/>
    <w:rsid w:val="00BE5AED"/>
    <w:rsid w:val="00C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52E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A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A0E2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A0E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E2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unhideWhenUsed/>
    <w:rsid w:val="004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2E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352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52E7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7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7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2325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52E7E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A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A0E2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A0E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E2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unhideWhenUsed/>
    <w:rsid w:val="004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2E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352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52E7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7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7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232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muzyka/dikcija-i-slovo-v-penii.html" TargetMode="External"/><Relationship Id="rId13" Type="http://schemas.openxmlformats.org/officeDocument/2006/relationships/hyperlink" Target="http://www.youtube.com/watch?v=1ifRdiwn13c" TargetMode="External"/><Relationship Id="rId18" Type="http://schemas.openxmlformats.org/officeDocument/2006/relationships/hyperlink" Target="http://www.horeograf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5507662467995121938&amp;text" TargetMode="External"/><Relationship Id="rId17" Type="http://schemas.openxmlformats.org/officeDocument/2006/relationships/hyperlink" Target="http://www.youtube.com/watch?v=_Z5YMZJEZ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01wl5aCIA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2BKeOHxzm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LDC683IYufk" TargetMode="External"/><Relationship Id="rId10" Type="http://schemas.openxmlformats.org/officeDocument/2006/relationships/hyperlink" Target="https://www.youtube.com/watch?v=Ik0ODnzhsD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id/5f190234d42d364006691134/5f7349782d897a6dc97ad7c2" TargetMode="External"/><Relationship Id="rId14" Type="http://schemas.openxmlformats.org/officeDocument/2006/relationships/hyperlink" Target="http://www.youtube.com/watch?v=rRmO3NkL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26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5</cp:revision>
  <dcterms:created xsi:type="dcterms:W3CDTF">2020-12-10T08:42:00Z</dcterms:created>
  <dcterms:modified xsi:type="dcterms:W3CDTF">2020-12-17T23:39:00Z</dcterms:modified>
</cp:coreProperties>
</file>