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77E" w:rsidRDefault="0082477E" w:rsidP="0082477E">
      <w:pPr>
        <w:tabs>
          <w:tab w:val="left" w:pos="9720"/>
        </w:tabs>
        <w:spacing w:after="0"/>
        <w:ind w:left="18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Зезюля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Г.Н., учитель истории и обществознания </w:t>
      </w:r>
    </w:p>
    <w:p w:rsidR="0082477E" w:rsidRDefault="0082477E" w:rsidP="0082477E">
      <w:pPr>
        <w:tabs>
          <w:tab w:val="left" w:pos="9720"/>
        </w:tabs>
        <w:spacing w:after="0"/>
        <w:ind w:left="18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Петрушинская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СОШ»</w:t>
      </w:r>
    </w:p>
    <w:p w:rsidR="0082477E" w:rsidRDefault="0082477E" w:rsidP="00FC3745">
      <w:pPr>
        <w:tabs>
          <w:tab w:val="left" w:pos="9720"/>
        </w:tabs>
        <w:spacing w:after="0"/>
        <w:ind w:left="1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F4C3A" w:rsidRPr="009F4C3A" w:rsidRDefault="009F4C3A" w:rsidP="00FC3745">
      <w:pPr>
        <w:tabs>
          <w:tab w:val="left" w:pos="9720"/>
        </w:tabs>
        <w:spacing w:after="0"/>
        <w:ind w:left="180"/>
        <w:jc w:val="center"/>
        <w:textAlignment w:val="baseline"/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</w:rPr>
      </w:pPr>
      <w:r w:rsidRPr="009F4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РЕАЛИЗАЦИЯ ПРОГРАММЫ СМЫСЛОВОГО ЧТЕНИЯ НА УРОКАХ ИСТОРИИ И ОБЩЕСТВОЗНАНИЯ. МЕТОДЫ И ПРИЕМЫ</w:t>
      </w:r>
    </w:p>
    <w:p w:rsidR="009F4C3A" w:rsidRPr="00FC3745" w:rsidRDefault="009F4C3A" w:rsidP="00FC3745">
      <w:pPr>
        <w:tabs>
          <w:tab w:val="left" w:pos="9720"/>
        </w:tabs>
        <w:spacing w:after="0"/>
        <w:ind w:left="180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9F4C3A" w:rsidRPr="00FC3745" w:rsidRDefault="009F4C3A" w:rsidP="00FC3745">
      <w:pPr>
        <w:tabs>
          <w:tab w:val="left" w:pos="9720"/>
        </w:tabs>
        <w:spacing w:after="0"/>
        <w:ind w:left="180"/>
        <w:jc w:val="right"/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</w:rPr>
      </w:pPr>
      <w:r w:rsidRPr="00FC3745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</w:rPr>
        <w:t xml:space="preserve">                    </w:t>
      </w:r>
      <w:r w:rsidRPr="009F4C3A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</w:rPr>
        <w:t xml:space="preserve">«Плохое чтение — как замазанное грязью </w:t>
      </w:r>
    </w:p>
    <w:p w:rsidR="009F4C3A" w:rsidRPr="00FC3745" w:rsidRDefault="009F4C3A" w:rsidP="00FC3745">
      <w:pPr>
        <w:tabs>
          <w:tab w:val="left" w:pos="9720"/>
        </w:tabs>
        <w:spacing w:after="0"/>
        <w:ind w:left="180"/>
        <w:jc w:val="right"/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</w:rPr>
      </w:pPr>
      <w:r w:rsidRPr="009F4C3A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</w:rPr>
        <w:t xml:space="preserve">окошко, через которое ничего  </w:t>
      </w:r>
    </w:p>
    <w:p w:rsidR="009F4C3A" w:rsidRPr="009F4C3A" w:rsidRDefault="009F4C3A" w:rsidP="00FC3745">
      <w:pPr>
        <w:tabs>
          <w:tab w:val="left" w:pos="9720"/>
        </w:tabs>
        <w:spacing w:after="0"/>
        <w:ind w:left="18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4C3A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</w:rPr>
        <w:t xml:space="preserve"> не </w:t>
      </w:r>
      <w:proofErr w:type="gramStart"/>
      <w:r w:rsidRPr="009F4C3A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</w:rPr>
        <w:t xml:space="preserve">видно» </w:t>
      </w:r>
      <w:r w:rsidRPr="009F4C3A">
        <w:rPr>
          <w:rFonts w:ascii="Times New Roman" w:eastAsia="Times New Roman" w:hAnsi="Times New Roman" w:cs="Times New Roman"/>
          <w:bCs/>
          <w:i/>
          <w:iCs/>
          <w:color w:val="000000"/>
          <w:kern w:val="24"/>
          <w:sz w:val="24"/>
          <w:szCs w:val="24"/>
        </w:rPr>
        <w:t xml:space="preserve"> Сухомлинский</w:t>
      </w:r>
      <w:proofErr w:type="gramEnd"/>
      <w:r w:rsidRPr="009F4C3A">
        <w:rPr>
          <w:rFonts w:ascii="Times New Roman" w:eastAsia="Times New Roman" w:hAnsi="Times New Roman" w:cs="Times New Roman"/>
          <w:bCs/>
          <w:i/>
          <w:iCs/>
          <w:color w:val="000000"/>
          <w:kern w:val="24"/>
          <w:sz w:val="24"/>
          <w:szCs w:val="24"/>
        </w:rPr>
        <w:t xml:space="preserve"> В. А</w:t>
      </w:r>
      <w:r w:rsidRPr="009F4C3A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</w:rPr>
        <w:t xml:space="preserve">».               </w:t>
      </w:r>
    </w:p>
    <w:p w:rsidR="009F4C3A" w:rsidRPr="009F4C3A" w:rsidRDefault="009F4C3A" w:rsidP="00FC3745">
      <w:pPr>
        <w:tabs>
          <w:tab w:val="left" w:pos="9720"/>
        </w:tabs>
        <w:spacing w:after="0"/>
        <w:ind w:left="180"/>
        <w:jc w:val="center"/>
        <w:textAlignment w:val="baseline"/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</w:rPr>
      </w:pPr>
    </w:p>
    <w:p w:rsidR="009F4C3A" w:rsidRPr="009F4C3A" w:rsidRDefault="009F4C3A" w:rsidP="00FC3745">
      <w:pPr>
        <w:tabs>
          <w:tab w:val="left" w:pos="9720"/>
        </w:tabs>
        <w:spacing w:after="0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C3A">
        <w:rPr>
          <w:rFonts w:ascii="Times New Roman" w:eastAsia="Times New Roman" w:hAnsi="Times New Roman" w:cs="Times New Roman"/>
          <w:sz w:val="24"/>
          <w:szCs w:val="24"/>
        </w:rPr>
        <w:t xml:space="preserve">В России, так </w:t>
      </w:r>
      <w:proofErr w:type="gramStart"/>
      <w:r w:rsidRPr="009F4C3A">
        <w:rPr>
          <w:rFonts w:ascii="Times New Roman" w:eastAsia="Times New Roman" w:hAnsi="Times New Roman" w:cs="Times New Roman"/>
          <w:sz w:val="24"/>
          <w:szCs w:val="24"/>
        </w:rPr>
        <w:t>же</w:t>
      </w:r>
      <w:proofErr w:type="gramEnd"/>
      <w:r w:rsidRPr="009F4C3A">
        <w:rPr>
          <w:rFonts w:ascii="Times New Roman" w:eastAsia="Times New Roman" w:hAnsi="Times New Roman" w:cs="Times New Roman"/>
          <w:sz w:val="24"/>
          <w:szCs w:val="24"/>
        </w:rPr>
        <w:t xml:space="preserve"> как и во многих странах мира, наблюдается процесс падения уровня читательской культуры населения. Большое количество детей и подростков в России сегодня читает мало, либо читает иначе, т.е. не так, как хотели бы этого родители и педагоги. </w:t>
      </w:r>
    </w:p>
    <w:p w:rsidR="009F4C3A" w:rsidRPr="009F4C3A" w:rsidRDefault="009F4C3A" w:rsidP="00FC3745">
      <w:pPr>
        <w:tabs>
          <w:tab w:val="left" w:pos="9720"/>
        </w:tabs>
        <w:spacing w:after="0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C3A">
        <w:rPr>
          <w:rFonts w:ascii="Times New Roman" w:eastAsia="Times New Roman" w:hAnsi="Times New Roman" w:cs="Times New Roman"/>
          <w:sz w:val="24"/>
          <w:szCs w:val="24"/>
        </w:rPr>
        <w:t>Современный мир столкнулся с новыми культурными и социальными вызовами. «</w:t>
      </w:r>
      <w:proofErr w:type="gramStart"/>
      <w:r w:rsidRPr="009F4C3A">
        <w:rPr>
          <w:rFonts w:ascii="Times New Roman" w:eastAsia="Times New Roman" w:hAnsi="Times New Roman" w:cs="Times New Roman"/>
          <w:sz w:val="24"/>
          <w:szCs w:val="24"/>
        </w:rPr>
        <w:t>Клиповое»  мышление</w:t>
      </w:r>
      <w:proofErr w:type="gramEnd"/>
      <w:r w:rsidRPr="009F4C3A">
        <w:rPr>
          <w:rFonts w:ascii="Times New Roman" w:eastAsia="Times New Roman" w:hAnsi="Times New Roman" w:cs="Times New Roman"/>
          <w:sz w:val="24"/>
          <w:szCs w:val="24"/>
        </w:rPr>
        <w:t xml:space="preserve"> современных подростков не приспособлено для смыслового чтения. Дети перестают читать и понимать тексты, размышлять над ними. Следовательно, школа должна целенаправленно создавать образовательное пространство, формирующее </w:t>
      </w:r>
      <w:proofErr w:type="spellStart"/>
      <w:r w:rsidRPr="009F4C3A">
        <w:rPr>
          <w:rFonts w:ascii="Times New Roman" w:eastAsia="Times New Roman" w:hAnsi="Times New Roman" w:cs="Times New Roman"/>
          <w:sz w:val="24"/>
          <w:szCs w:val="24"/>
        </w:rPr>
        <w:t>метапредметное</w:t>
      </w:r>
      <w:proofErr w:type="spellEnd"/>
      <w:r w:rsidRPr="009F4C3A">
        <w:rPr>
          <w:rFonts w:ascii="Times New Roman" w:eastAsia="Times New Roman" w:hAnsi="Times New Roman" w:cs="Times New Roman"/>
          <w:sz w:val="24"/>
          <w:szCs w:val="24"/>
        </w:rPr>
        <w:t xml:space="preserve"> умение смыслового чтения, как привычных нам текстов, так и умение воспринимать, критически относиться к иным текстам (схемы, изображения, музыка, видео и т.п.). </w:t>
      </w:r>
    </w:p>
    <w:p w:rsidR="009F4C3A" w:rsidRPr="009F4C3A" w:rsidRDefault="009F4C3A" w:rsidP="00FC3745">
      <w:pPr>
        <w:tabs>
          <w:tab w:val="left" w:pos="9720"/>
        </w:tabs>
        <w:spacing w:after="0"/>
        <w:ind w:left="18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C3A">
        <w:rPr>
          <w:rFonts w:ascii="Times New Roman" w:eastAsia="Times New Roman" w:hAnsi="Times New Roman" w:cs="Times New Roman"/>
          <w:sz w:val="24"/>
          <w:szCs w:val="24"/>
        </w:rPr>
        <w:t>Ежедневно педагоги нашей школы сталкиваются с проблемой недостаточно глубокого понимания учащимися различных текстов, будь то учебное задание на уроке или в экзаменационном тесте, неумением обучающихся найти в тексте ключевые слова, интерпретировать текст, выявить ключевую пр</w:t>
      </w:r>
      <w:r w:rsidR="008E346C">
        <w:rPr>
          <w:rFonts w:ascii="Times New Roman" w:eastAsia="Times New Roman" w:hAnsi="Times New Roman" w:cs="Times New Roman"/>
          <w:sz w:val="24"/>
          <w:szCs w:val="24"/>
        </w:rPr>
        <w:t xml:space="preserve">облему, поднятую автором и т. д. </w:t>
      </w:r>
    </w:p>
    <w:p w:rsidR="00474D09" w:rsidRPr="00FC3745" w:rsidRDefault="00474D09" w:rsidP="00FC3745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FC3745">
        <w:rPr>
          <w:rFonts w:ascii="Times New Roman" w:hAnsi="Times New Roman" w:cs="Times New Roman"/>
          <w:sz w:val="24"/>
          <w:szCs w:val="24"/>
        </w:rPr>
        <w:t>Получая новую информацию, ученики должны научиться рассматривать ее с различных точек зрения, делать выводы относительно ее ценности и точности.</w:t>
      </w:r>
      <w:r w:rsidR="00BE6D1E" w:rsidRPr="00FC3745">
        <w:rPr>
          <w:rFonts w:ascii="Times New Roman" w:hAnsi="Times New Roman" w:cs="Times New Roman"/>
          <w:sz w:val="24"/>
          <w:szCs w:val="24"/>
        </w:rPr>
        <w:t xml:space="preserve"> </w:t>
      </w:r>
      <w:r w:rsidR="008E346C">
        <w:rPr>
          <w:rFonts w:ascii="Times New Roman" w:eastAsia="Times New Roman" w:hAnsi="Times New Roman" w:cs="Times New Roman"/>
          <w:sz w:val="24"/>
          <w:szCs w:val="24"/>
        </w:rPr>
        <w:t xml:space="preserve">Школа работает над реализацией программы смыслового чтения. </w:t>
      </w:r>
      <w:r w:rsidR="008E346C" w:rsidRPr="009F4C3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E6D1E" w:rsidRPr="00FC3745">
        <w:rPr>
          <w:rFonts w:ascii="Times New Roman" w:hAnsi="Times New Roman" w:cs="Times New Roman"/>
          <w:sz w:val="24"/>
          <w:szCs w:val="24"/>
        </w:rPr>
        <w:t>Реш</w:t>
      </w:r>
      <w:r w:rsidR="001637F9" w:rsidRPr="00FC3745">
        <w:rPr>
          <w:rFonts w:ascii="Times New Roman" w:hAnsi="Times New Roman" w:cs="Times New Roman"/>
          <w:sz w:val="24"/>
          <w:szCs w:val="24"/>
        </w:rPr>
        <w:t>а</w:t>
      </w:r>
      <w:r w:rsidR="00BE6D1E" w:rsidRPr="00FC3745">
        <w:rPr>
          <w:rFonts w:ascii="Times New Roman" w:hAnsi="Times New Roman" w:cs="Times New Roman"/>
          <w:sz w:val="24"/>
          <w:szCs w:val="24"/>
        </w:rPr>
        <w:t>ть данные проблемы позволяет технология развития критического мышления,</w:t>
      </w:r>
      <w:r w:rsidR="009F4C3A" w:rsidRPr="00FC3745">
        <w:rPr>
          <w:rFonts w:ascii="Times New Roman" w:hAnsi="Times New Roman" w:cs="Times New Roman"/>
          <w:sz w:val="24"/>
          <w:szCs w:val="24"/>
        </w:rPr>
        <w:t xml:space="preserve"> в </w:t>
      </w:r>
      <w:r w:rsidR="00BE6D1E" w:rsidRPr="00FC3745">
        <w:rPr>
          <w:rFonts w:ascii="Times New Roman" w:hAnsi="Times New Roman" w:cs="Times New Roman"/>
          <w:sz w:val="24"/>
          <w:szCs w:val="24"/>
        </w:rPr>
        <w:t xml:space="preserve">основе которой </w:t>
      </w:r>
      <w:proofErr w:type="gramStart"/>
      <w:r w:rsidR="00BE6D1E" w:rsidRPr="00FC3745">
        <w:rPr>
          <w:rFonts w:ascii="Times New Roman" w:hAnsi="Times New Roman" w:cs="Times New Roman"/>
          <w:sz w:val="24"/>
          <w:szCs w:val="24"/>
        </w:rPr>
        <w:t>лежит  система</w:t>
      </w:r>
      <w:proofErr w:type="gramEnd"/>
      <w:r w:rsidR="00BE6D1E" w:rsidRPr="00FC3745">
        <w:rPr>
          <w:rFonts w:ascii="Times New Roman" w:hAnsi="Times New Roman" w:cs="Times New Roman"/>
          <w:sz w:val="24"/>
          <w:szCs w:val="24"/>
        </w:rPr>
        <w:t xml:space="preserve"> </w:t>
      </w:r>
      <w:r w:rsidR="008E346C">
        <w:rPr>
          <w:rFonts w:ascii="Times New Roman" w:hAnsi="Times New Roman" w:cs="Times New Roman"/>
          <w:sz w:val="24"/>
          <w:szCs w:val="24"/>
        </w:rPr>
        <w:t xml:space="preserve"> </w:t>
      </w:r>
      <w:r w:rsidR="00BE6D1E" w:rsidRPr="00FC3745">
        <w:rPr>
          <w:rFonts w:ascii="Times New Roman" w:hAnsi="Times New Roman" w:cs="Times New Roman"/>
          <w:sz w:val="24"/>
          <w:szCs w:val="24"/>
        </w:rPr>
        <w:t>работы с текстом.</w:t>
      </w:r>
    </w:p>
    <w:p w:rsidR="00474D09" w:rsidRPr="00FC3745" w:rsidRDefault="00BE6D1E" w:rsidP="00FC3745">
      <w:pPr>
        <w:spacing w:after="0"/>
        <w:ind w:left="18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C3745">
        <w:rPr>
          <w:rFonts w:ascii="Times New Roman" w:hAnsi="Times New Roman" w:cs="Times New Roman"/>
          <w:sz w:val="24"/>
          <w:szCs w:val="24"/>
        </w:rPr>
        <w:t xml:space="preserve">Данная технология стала известна в России с 1997 года. Технология предполагает методы, </w:t>
      </w:r>
    </w:p>
    <w:p w:rsidR="007920F2" w:rsidRPr="00FC3745" w:rsidRDefault="00BE6D1E" w:rsidP="00FC3745">
      <w:pPr>
        <w:spacing w:after="0"/>
        <w:ind w:left="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745">
        <w:rPr>
          <w:rFonts w:ascii="Times New Roman" w:hAnsi="Times New Roman" w:cs="Times New Roman"/>
          <w:bCs/>
          <w:sz w:val="24"/>
          <w:szCs w:val="24"/>
        </w:rPr>
        <w:t>помогающие усиливать рефлексивные механизмы в учебной деятельности. Критическое мышление означает мышление оценочное, открытое мышление, развивающееся путем наложения новой информации на жизненный личный опыт.</w:t>
      </w:r>
      <w:r w:rsidR="007920F2" w:rsidRPr="00FC37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7920F2" w:rsidRPr="00FC3745">
        <w:rPr>
          <w:rFonts w:ascii="Times New Roman" w:hAnsi="Times New Roman" w:cs="Times New Roman"/>
          <w:bCs/>
          <w:sz w:val="24"/>
          <w:szCs w:val="24"/>
        </w:rPr>
        <w:t>Особенности  концептуальных</w:t>
      </w:r>
      <w:proofErr w:type="gramEnd"/>
      <w:r w:rsidR="007920F2" w:rsidRPr="00FC3745">
        <w:rPr>
          <w:rFonts w:ascii="Times New Roman" w:hAnsi="Times New Roman" w:cs="Times New Roman"/>
          <w:bCs/>
          <w:sz w:val="24"/>
          <w:szCs w:val="24"/>
        </w:rPr>
        <w:t xml:space="preserve"> подходов этой технологии:</w:t>
      </w:r>
    </w:p>
    <w:p w:rsidR="007920F2" w:rsidRPr="00FC3745" w:rsidRDefault="007920F2" w:rsidP="00FC3745">
      <w:pPr>
        <w:spacing w:after="0"/>
        <w:ind w:left="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745">
        <w:rPr>
          <w:rFonts w:ascii="Times New Roman" w:hAnsi="Times New Roman" w:cs="Times New Roman"/>
          <w:bCs/>
          <w:sz w:val="24"/>
          <w:szCs w:val="24"/>
        </w:rPr>
        <w:t>- не объем знаний или количество информации является целью образования, а то, как ученик умеет управлять этой информацией: искать, наилучшим способом присваивать, находить в ней смысл, применять в жизни;</w:t>
      </w:r>
    </w:p>
    <w:p w:rsidR="007920F2" w:rsidRPr="00FC3745" w:rsidRDefault="007920F2" w:rsidP="00FC3745">
      <w:pPr>
        <w:spacing w:after="0"/>
        <w:ind w:left="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745">
        <w:rPr>
          <w:rFonts w:ascii="Times New Roman" w:hAnsi="Times New Roman" w:cs="Times New Roman"/>
          <w:bCs/>
          <w:sz w:val="24"/>
          <w:szCs w:val="24"/>
        </w:rPr>
        <w:t>- не присвоение «готового» знания, а конструирование своего, которое рождается в процессе обучения.</w:t>
      </w:r>
    </w:p>
    <w:p w:rsidR="00A27317" w:rsidRPr="00FC3745" w:rsidRDefault="00A27317" w:rsidP="00FC3745">
      <w:pPr>
        <w:spacing w:after="0"/>
        <w:ind w:left="180"/>
        <w:rPr>
          <w:rFonts w:ascii="Times New Roman" w:hAnsi="Times New Roman" w:cs="Times New Roman"/>
          <w:bCs/>
          <w:sz w:val="24"/>
          <w:szCs w:val="24"/>
        </w:rPr>
      </w:pPr>
      <w:r w:rsidRPr="00FC3745">
        <w:rPr>
          <w:rFonts w:ascii="Times New Roman" w:hAnsi="Times New Roman" w:cs="Times New Roman"/>
          <w:bCs/>
          <w:sz w:val="24"/>
          <w:szCs w:val="24"/>
        </w:rPr>
        <w:t xml:space="preserve">Технология критического мышления дает </w:t>
      </w:r>
      <w:proofErr w:type="gramStart"/>
      <w:r w:rsidRPr="00FC3745">
        <w:rPr>
          <w:rFonts w:ascii="Times New Roman" w:hAnsi="Times New Roman" w:cs="Times New Roman"/>
          <w:bCs/>
          <w:sz w:val="24"/>
          <w:szCs w:val="24"/>
        </w:rPr>
        <w:t>ученику:</w:t>
      </w:r>
      <w:r w:rsidRPr="00FC3745">
        <w:rPr>
          <w:rFonts w:ascii="Times New Roman" w:hAnsi="Times New Roman" w:cs="Times New Roman"/>
          <w:bCs/>
          <w:sz w:val="24"/>
          <w:szCs w:val="24"/>
        </w:rPr>
        <w:br/>
        <w:t>-</w:t>
      </w:r>
      <w:proofErr w:type="gramEnd"/>
      <w:r w:rsidRPr="00FC3745">
        <w:rPr>
          <w:rFonts w:ascii="Times New Roman" w:hAnsi="Times New Roman" w:cs="Times New Roman"/>
          <w:bCs/>
          <w:sz w:val="24"/>
          <w:szCs w:val="24"/>
        </w:rPr>
        <w:t xml:space="preserve"> повышение эффективности восприятия информации;</w:t>
      </w:r>
      <w:r w:rsidRPr="00FC3745">
        <w:rPr>
          <w:rFonts w:ascii="Times New Roman" w:hAnsi="Times New Roman" w:cs="Times New Roman"/>
          <w:bCs/>
          <w:sz w:val="24"/>
          <w:szCs w:val="24"/>
        </w:rPr>
        <w:br/>
        <w:t>- повышение интереса</w:t>
      </w:r>
      <w:r w:rsidR="004D6186" w:rsidRPr="00FC374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C3745">
        <w:rPr>
          <w:rFonts w:ascii="Times New Roman" w:hAnsi="Times New Roman" w:cs="Times New Roman"/>
          <w:bCs/>
          <w:sz w:val="24"/>
          <w:szCs w:val="24"/>
        </w:rPr>
        <w:t xml:space="preserve"> как к изучаемому материалу, так и к самому процессу обучения;</w:t>
      </w:r>
      <w:r w:rsidRPr="00FC3745">
        <w:rPr>
          <w:rFonts w:ascii="Times New Roman" w:hAnsi="Times New Roman" w:cs="Times New Roman"/>
          <w:bCs/>
          <w:sz w:val="24"/>
          <w:szCs w:val="24"/>
        </w:rPr>
        <w:br/>
        <w:t>- умение критически мыслить;</w:t>
      </w:r>
      <w:r w:rsidRPr="00FC3745">
        <w:rPr>
          <w:rFonts w:ascii="Times New Roman" w:hAnsi="Times New Roman" w:cs="Times New Roman"/>
          <w:bCs/>
          <w:sz w:val="24"/>
          <w:szCs w:val="24"/>
        </w:rPr>
        <w:br/>
        <w:t>- умение ответственно относиться к собственному образованию;</w:t>
      </w:r>
      <w:r w:rsidRPr="00FC3745">
        <w:rPr>
          <w:rFonts w:ascii="Times New Roman" w:hAnsi="Times New Roman" w:cs="Times New Roman"/>
          <w:bCs/>
          <w:sz w:val="24"/>
          <w:szCs w:val="24"/>
        </w:rPr>
        <w:br/>
        <w:t>- умение работать в сотрудничестве с другими;</w:t>
      </w:r>
      <w:r w:rsidRPr="00FC3745">
        <w:rPr>
          <w:rFonts w:ascii="Times New Roman" w:hAnsi="Times New Roman" w:cs="Times New Roman"/>
          <w:bCs/>
          <w:sz w:val="24"/>
          <w:szCs w:val="24"/>
        </w:rPr>
        <w:br/>
        <w:t>- повышение качества образования учеников;</w:t>
      </w:r>
      <w:r w:rsidRPr="00FC3745">
        <w:rPr>
          <w:rFonts w:ascii="Times New Roman" w:hAnsi="Times New Roman" w:cs="Times New Roman"/>
          <w:bCs/>
          <w:sz w:val="24"/>
          <w:szCs w:val="24"/>
        </w:rPr>
        <w:br/>
        <w:t>- желание и умение стать человеком, который учится в течение всей жизни.</w:t>
      </w:r>
    </w:p>
    <w:p w:rsidR="00BE6D1E" w:rsidRPr="00FC3745" w:rsidRDefault="00A27317" w:rsidP="00FC3745">
      <w:pPr>
        <w:spacing w:after="0"/>
        <w:ind w:left="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74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Структура технологии РКМЧП, разработанная американскими педагогами Дж. </w:t>
      </w:r>
      <w:proofErr w:type="spellStart"/>
      <w:r w:rsidRPr="00FC3745">
        <w:rPr>
          <w:rFonts w:ascii="Times New Roman" w:hAnsi="Times New Roman" w:cs="Times New Roman"/>
          <w:bCs/>
          <w:sz w:val="24"/>
          <w:szCs w:val="24"/>
        </w:rPr>
        <w:t>Стил</w:t>
      </w:r>
      <w:proofErr w:type="spellEnd"/>
      <w:r w:rsidRPr="00FC3745">
        <w:rPr>
          <w:rFonts w:ascii="Times New Roman" w:hAnsi="Times New Roman" w:cs="Times New Roman"/>
          <w:bCs/>
          <w:sz w:val="24"/>
          <w:szCs w:val="24"/>
        </w:rPr>
        <w:t xml:space="preserve">, К. </w:t>
      </w:r>
      <w:proofErr w:type="spellStart"/>
      <w:r w:rsidRPr="00FC3745">
        <w:rPr>
          <w:rFonts w:ascii="Times New Roman" w:hAnsi="Times New Roman" w:cs="Times New Roman"/>
          <w:bCs/>
          <w:sz w:val="24"/>
          <w:szCs w:val="24"/>
        </w:rPr>
        <w:t>Меридитом</w:t>
      </w:r>
      <w:proofErr w:type="spellEnd"/>
      <w:r w:rsidRPr="00FC3745">
        <w:rPr>
          <w:rFonts w:ascii="Times New Roman" w:hAnsi="Times New Roman" w:cs="Times New Roman"/>
          <w:bCs/>
          <w:sz w:val="24"/>
          <w:szCs w:val="24"/>
        </w:rPr>
        <w:t xml:space="preserve"> и Ч. Темплом, предполагает следующие этапы.</w:t>
      </w:r>
    </w:p>
    <w:p w:rsidR="00A27317" w:rsidRPr="00FC3745" w:rsidRDefault="00A27317" w:rsidP="00FC3745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FC3745">
        <w:rPr>
          <w:rFonts w:ascii="Times New Roman" w:hAnsi="Times New Roman" w:cs="Times New Roman"/>
          <w:sz w:val="24"/>
          <w:szCs w:val="24"/>
        </w:rPr>
        <w:t>Стадия вызова.</w:t>
      </w:r>
    </w:p>
    <w:p w:rsidR="001637F9" w:rsidRPr="00FC3745" w:rsidRDefault="00A576C1" w:rsidP="00FC3745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FC3745">
        <w:rPr>
          <w:rFonts w:ascii="Times New Roman" w:hAnsi="Times New Roman" w:cs="Times New Roman"/>
          <w:sz w:val="24"/>
          <w:szCs w:val="24"/>
        </w:rPr>
        <w:t>Основными функциями, реализуемыми на стадии вызова, являются:</w:t>
      </w:r>
    </w:p>
    <w:p w:rsidR="001637F9" w:rsidRPr="00FC3745" w:rsidRDefault="00A576C1" w:rsidP="00FC3745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FC3745">
        <w:rPr>
          <w:rFonts w:ascii="Times New Roman" w:hAnsi="Times New Roman" w:cs="Times New Roman"/>
          <w:sz w:val="24"/>
          <w:szCs w:val="24"/>
        </w:rPr>
        <w:t xml:space="preserve"> мотивационная (побуждение к работе с новым информационным материалом, стимулированием интереса к теме); </w:t>
      </w:r>
    </w:p>
    <w:p w:rsidR="001637F9" w:rsidRPr="00FC3745" w:rsidRDefault="00A576C1" w:rsidP="00FC3745">
      <w:pPr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 w:rsidRPr="00FC3745">
        <w:rPr>
          <w:rFonts w:ascii="Times New Roman" w:hAnsi="Times New Roman" w:cs="Times New Roman"/>
          <w:sz w:val="24"/>
          <w:szCs w:val="24"/>
        </w:rPr>
        <w:t>информационная (актуализация имеющихся знаний по теме);</w:t>
      </w:r>
    </w:p>
    <w:p w:rsidR="00A576C1" w:rsidRPr="00FC3745" w:rsidRDefault="00A576C1" w:rsidP="00FC3745">
      <w:pPr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 w:rsidRPr="00FC3745">
        <w:rPr>
          <w:rFonts w:ascii="Times New Roman" w:hAnsi="Times New Roman" w:cs="Times New Roman"/>
          <w:sz w:val="24"/>
          <w:szCs w:val="24"/>
        </w:rPr>
        <w:t xml:space="preserve"> коммуникационная (бесконфликтный обмен представлениями, идеями, мнениями).</w:t>
      </w:r>
    </w:p>
    <w:p w:rsidR="00A576C1" w:rsidRPr="00FC3745" w:rsidRDefault="00A576C1" w:rsidP="00FC3745">
      <w:pPr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 w:rsidRPr="00FC3745">
        <w:rPr>
          <w:rFonts w:ascii="Times New Roman" w:hAnsi="Times New Roman" w:cs="Times New Roman"/>
          <w:sz w:val="24"/>
          <w:szCs w:val="24"/>
        </w:rPr>
        <w:t>Приемы, используемые на стадии вызова</w:t>
      </w:r>
      <w:r w:rsidR="001637F9" w:rsidRPr="00FC3745">
        <w:rPr>
          <w:rFonts w:ascii="Times New Roman" w:hAnsi="Times New Roman" w:cs="Times New Roman"/>
          <w:sz w:val="24"/>
          <w:szCs w:val="24"/>
        </w:rPr>
        <w:t>:</w:t>
      </w:r>
    </w:p>
    <w:p w:rsidR="00A576C1" w:rsidRPr="00FC3745" w:rsidRDefault="00CF7A0C" w:rsidP="00CF7A0C">
      <w:pPr>
        <w:pStyle w:val="a6"/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«</w:t>
      </w:r>
      <w:r w:rsidR="00EB1B7A" w:rsidRPr="00FC3745">
        <w:rPr>
          <w:rFonts w:ascii="Times New Roman" w:hAnsi="Times New Roman" w:cs="Times New Roman"/>
          <w:sz w:val="24"/>
          <w:szCs w:val="24"/>
        </w:rPr>
        <w:t>Притча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B1B7A" w:rsidRPr="00FC3745" w:rsidRDefault="00EB1B7A" w:rsidP="00FC3745">
      <w:pPr>
        <w:pStyle w:val="a4"/>
        <w:shd w:val="clear" w:color="auto" w:fill="FFFFFF"/>
        <w:spacing w:before="0" w:beforeAutospacing="0" w:after="0" w:afterAutospacing="0" w:line="276" w:lineRule="auto"/>
        <w:ind w:left="180"/>
        <w:rPr>
          <w:color w:val="000000"/>
        </w:rPr>
      </w:pPr>
      <w:r w:rsidRPr="00FC3745">
        <w:rPr>
          <w:color w:val="000000"/>
          <w:shd w:val="clear" w:color="auto" w:fill="FFFFFF"/>
        </w:rPr>
        <w:t xml:space="preserve">Пример. </w:t>
      </w:r>
      <w:r w:rsidRPr="00FC3745">
        <w:rPr>
          <w:color w:val="000000"/>
        </w:rPr>
        <w:t>Можно использовать при проведении уроков обществознания в 8 классе по темам «Мораль», «Моральный выбор – это ответственность».</w:t>
      </w:r>
    </w:p>
    <w:p w:rsidR="00EB1B7A" w:rsidRPr="00FC3745" w:rsidRDefault="00EB1B7A" w:rsidP="00FC3745">
      <w:pPr>
        <w:spacing w:after="0"/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Маленький фонарщик</w:t>
      </w:r>
    </w:p>
    <w:p w:rsidR="00EB1B7A" w:rsidRPr="00FC3745" w:rsidRDefault="00EB1B7A" w:rsidP="00FC3745">
      <w:pPr>
        <w:shd w:val="clear" w:color="auto" w:fill="FFFFFF"/>
        <w:spacing w:after="0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745">
        <w:rPr>
          <w:rFonts w:ascii="Times New Roman" w:eastAsia="Times New Roman" w:hAnsi="Times New Roman" w:cs="Times New Roman"/>
          <w:color w:val="000000"/>
          <w:sz w:val="24"/>
          <w:szCs w:val="24"/>
        </w:rPr>
        <w:t>В те времена, когда фонари зажигали огнем, по улицам каждый вечер ходили фонарщики и приносили свет в каждый переулочек. В то время жил маленький фонарщик, он был низенького роста, невзрачный старичок. Каждый вечер он ходил по переулкам и чиркал спичкой по своей подошве, зажигая фонари, каждая темная улочка становилась светлей обычного.</w:t>
      </w:r>
    </w:p>
    <w:p w:rsidR="00EB1B7A" w:rsidRPr="00FC3745" w:rsidRDefault="00EB1B7A" w:rsidP="00FC3745">
      <w:pPr>
        <w:shd w:val="clear" w:color="auto" w:fill="FFFFFF"/>
        <w:spacing w:after="0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745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 у него не было, он был тихий, незаметный, люди, живущие рядом, не знали о нем ничего; дети насмехались, обзывая карликом, а взрослые называли лодырем, поэтому он предпочитал выходить на улицу только по вечерам, зажигать фонари, а после любоваться ночным небом. Каждый раз, чиркая спичкой по подошве, маленький фонарщик уменьшался в росте. Однажды к нему подошел незнакомец и спросил: “Как ты можешь так жить? Ведь ты совсем исчезнешь, ты для людей не жалеешь жизни, а они ничего взамен, лишь оскорбления. Несправедливо, неправильно”. На что он ответил: “Если я не буду зажигать фонари, то люди останутся без света. А как же они без света? Если кто ночью пойдет по темной улице, разве он дойдет до дома? Так до утра и будет блуждать. Справедливо разве? А свет на улице будет, тот человек до дома дойдет, а в глубине души спасибо скажет, и мне спокойней будет”.</w:t>
      </w:r>
    </w:p>
    <w:p w:rsidR="00EB1B7A" w:rsidRPr="00FC3745" w:rsidRDefault="00EB1B7A" w:rsidP="00FC3745">
      <w:pPr>
        <w:shd w:val="clear" w:color="auto" w:fill="FFFFFF"/>
        <w:spacing w:after="0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745">
        <w:rPr>
          <w:rFonts w:ascii="Times New Roman" w:eastAsia="Times New Roman" w:hAnsi="Times New Roman" w:cs="Times New Roman"/>
          <w:color w:val="000000"/>
          <w:sz w:val="24"/>
          <w:szCs w:val="24"/>
        </w:rPr>
        <w:t>Так и продолжал маленький старичок чиркать спичкой по подошве и уменьшаться, пока вовсе не исчез. Никто и не заметил, что не стало маленького пожилого человечка, только все сразу заметили, что вечерами стало очень темно.</w:t>
      </w:r>
    </w:p>
    <w:p w:rsidR="00EB1B7A" w:rsidRPr="00FC3745" w:rsidRDefault="00EB1B7A" w:rsidP="00FC3745">
      <w:pPr>
        <w:spacing w:after="0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EB1B7A" w:rsidRPr="00FC3745" w:rsidRDefault="00EB1B7A" w:rsidP="00FC3745">
      <w:pPr>
        <w:widowControl w:val="0"/>
        <w:tabs>
          <w:tab w:val="left" w:pos="9720"/>
        </w:tabs>
        <w:spacing w:after="0"/>
        <w:ind w:left="180" w:right="2180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FC3745">
        <w:rPr>
          <w:rFonts w:ascii="Times New Roman" w:eastAsia="Times New Roman" w:hAnsi="Times New Roman" w:cs="Times New Roman"/>
          <w:sz w:val="24"/>
          <w:szCs w:val="24"/>
        </w:rPr>
        <w:t>Прием</w:t>
      </w:r>
      <w:proofErr w:type="gramStart"/>
      <w:r w:rsidRPr="00FC3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7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7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«</w:t>
      </w:r>
      <w:proofErr w:type="gramEnd"/>
      <w:r w:rsidRPr="00FC37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Бортовой журнал»</w:t>
      </w:r>
    </w:p>
    <w:p w:rsidR="00EB1B7A" w:rsidRPr="00FC3745" w:rsidRDefault="00EB1B7A" w:rsidP="00FC3745">
      <w:pPr>
        <w:widowControl w:val="0"/>
        <w:tabs>
          <w:tab w:val="left" w:pos="9720"/>
        </w:tabs>
        <w:spacing w:after="0"/>
        <w:ind w:left="180" w:right="22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745">
        <w:rPr>
          <w:rFonts w:ascii="Times New Roman" w:eastAsia="Times New Roman" w:hAnsi="Times New Roman" w:cs="Times New Roman"/>
          <w:spacing w:val="-1"/>
          <w:sz w:val="24"/>
          <w:szCs w:val="24"/>
        </w:rPr>
        <w:t>Бортовые</w:t>
      </w:r>
      <w:r w:rsidRPr="00FC374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C3745">
        <w:rPr>
          <w:rFonts w:ascii="Times New Roman" w:eastAsia="Times New Roman" w:hAnsi="Times New Roman" w:cs="Times New Roman"/>
          <w:spacing w:val="-2"/>
          <w:sz w:val="24"/>
          <w:szCs w:val="24"/>
        </w:rPr>
        <w:t>журналы</w:t>
      </w:r>
      <w:r w:rsidRPr="00FC374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C374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C374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C3745">
        <w:rPr>
          <w:rFonts w:ascii="Times New Roman" w:eastAsia="Times New Roman" w:hAnsi="Times New Roman" w:cs="Times New Roman"/>
          <w:spacing w:val="-1"/>
          <w:sz w:val="24"/>
          <w:szCs w:val="24"/>
        </w:rPr>
        <w:t>обобщающее</w:t>
      </w:r>
      <w:r w:rsidRPr="00FC374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C3745">
        <w:rPr>
          <w:rFonts w:ascii="Times New Roman" w:eastAsia="Times New Roman" w:hAnsi="Times New Roman" w:cs="Times New Roman"/>
          <w:spacing w:val="-1"/>
          <w:sz w:val="24"/>
          <w:szCs w:val="24"/>
        </w:rPr>
        <w:t>название</w:t>
      </w:r>
      <w:r w:rsidRPr="00FC374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C3745">
        <w:rPr>
          <w:rFonts w:ascii="Times New Roman" w:eastAsia="Times New Roman" w:hAnsi="Times New Roman" w:cs="Times New Roman"/>
          <w:spacing w:val="-1"/>
          <w:sz w:val="24"/>
          <w:szCs w:val="24"/>
        </w:rPr>
        <w:t>различных</w:t>
      </w:r>
      <w:r w:rsidRPr="00FC374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C3745">
        <w:rPr>
          <w:rFonts w:ascii="Times New Roman" w:eastAsia="Times New Roman" w:hAnsi="Times New Roman" w:cs="Times New Roman"/>
          <w:spacing w:val="-1"/>
          <w:sz w:val="24"/>
          <w:szCs w:val="24"/>
        </w:rPr>
        <w:t>приемов</w:t>
      </w:r>
      <w:r w:rsidRPr="00FC374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FC3745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обучающего</w:t>
      </w:r>
      <w:r w:rsidRPr="00FC374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FC3745">
        <w:rPr>
          <w:rFonts w:ascii="Times New Roman" w:eastAsia="Times New Roman" w:hAnsi="Times New Roman" w:cs="Times New Roman"/>
          <w:spacing w:val="-1"/>
          <w:sz w:val="24"/>
          <w:szCs w:val="24"/>
        </w:rPr>
        <w:t>письма,</w:t>
      </w:r>
      <w:r w:rsidRPr="00FC374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FC3745">
        <w:rPr>
          <w:rFonts w:ascii="Times New Roman" w:eastAsia="Times New Roman" w:hAnsi="Times New Roman" w:cs="Times New Roman"/>
          <w:spacing w:val="-1"/>
          <w:sz w:val="24"/>
          <w:szCs w:val="24"/>
        </w:rPr>
        <w:t>согласно</w:t>
      </w:r>
      <w:r w:rsidRPr="00FC374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FC3745">
        <w:rPr>
          <w:rFonts w:ascii="Times New Roman" w:eastAsia="Times New Roman" w:hAnsi="Times New Roman" w:cs="Times New Roman"/>
          <w:spacing w:val="-2"/>
          <w:sz w:val="24"/>
          <w:szCs w:val="24"/>
        </w:rPr>
        <w:t>которым</w:t>
      </w:r>
      <w:r w:rsidRPr="00FC374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FC3745">
        <w:rPr>
          <w:rFonts w:ascii="Times New Roman" w:eastAsia="Times New Roman" w:hAnsi="Times New Roman" w:cs="Times New Roman"/>
          <w:spacing w:val="-1"/>
          <w:sz w:val="24"/>
          <w:szCs w:val="24"/>
        </w:rPr>
        <w:t>учащиеся</w:t>
      </w:r>
      <w:r w:rsidRPr="00FC374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FC3745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FC374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FC3745">
        <w:rPr>
          <w:rFonts w:ascii="Times New Roman" w:eastAsia="Times New Roman" w:hAnsi="Times New Roman" w:cs="Times New Roman"/>
          <w:spacing w:val="-2"/>
          <w:sz w:val="24"/>
          <w:szCs w:val="24"/>
        </w:rPr>
        <w:t>время</w:t>
      </w:r>
      <w:r w:rsidRPr="00FC374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FC3745">
        <w:rPr>
          <w:rFonts w:ascii="Times New Roman" w:eastAsia="Times New Roman" w:hAnsi="Times New Roman" w:cs="Times New Roman"/>
          <w:spacing w:val="-1"/>
          <w:sz w:val="24"/>
          <w:szCs w:val="24"/>
        </w:rPr>
        <w:t>изучения</w:t>
      </w:r>
      <w:r w:rsidRPr="00FC374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FC3745">
        <w:rPr>
          <w:rFonts w:ascii="Times New Roman" w:eastAsia="Times New Roman" w:hAnsi="Times New Roman" w:cs="Times New Roman"/>
          <w:spacing w:val="-2"/>
          <w:sz w:val="24"/>
          <w:szCs w:val="24"/>
        </w:rPr>
        <w:t>темы</w:t>
      </w:r>
      <w:r w:rsidRPr="00FC374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FC3745">
        <w:rPr>
          <w:rFonts w:ascii="Times New Roman" w:eastAsia="Times New Roman" w:hAnsi="Times New Roman" w:cs="Times New Roman"/>
          <w:spacing w:val="-1"/>
          <w:sz w:val="24"/>
          <w:szCs w:val="24"/>
        </w:rPr>
        <w:t>записывают свои</w:t>
      </w:r>
      <w:r w:rsidRPr="00FC3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745">
        <w:rPr>
          <w:rFonts w:ascii="Times New Roman" w:eastAsia="Times New Roman" w:hAnsi="Times New Roman" w:cs="Times New Roman"/>
          <w:spacing w:val="-1"/>
          <w:sz w:val="24"/>
          <w:szCs w:val="24"/>
        </w:rPr>
        <w:t>мысли.</w:t>
      </w:r>
      <w:r w:rsidRPr="00FC37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EB1B7A" w:rsidRPr="00FC3745" w:rsidRDefault="00EB1B7A" w:rsidP="00FC3745">
      <w:pPr>
        <w:spacing w:after="0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FC3745">
        <w:rPr>
          <w:rFonts w:ascii="Times New Roman" w:eastAsia="Times New Roman" w:hAnsi="Times New Roman" w:cs="Times New Roman"/>
          <w:sz w:val="24"/>
          <w:szCs w:val="24"/>
        </w:rPr>
        <w:t xml:space="preserve">На уроке обществознания в 10 классе по </w:t>
      </w:r>
      <w:proofErr w:type="gramStart"/>
      <w:r w:rsidRPr="00FC3745">
        <w:rPr>
          <w:rFonts w:ascii="Times New Roman" w:eastAsia="Times New Roman" w:hAnsi="Times New Roman" w:cs="Times New Roman"/>
          <w:sz w:val="24"/>
          <w:szCs w:val="24"/>
        </w:rPr>
        <w:t>теме  «</w:t>
      </w:r>
      <w:proofErr w:type="gramEnd"/>
      <w:r w:rsidRPr="00FC3745">
        <w:rPr>
          <w:rFonts w:ascii="Times New Roman" w:eastAsia="Times New Roman" w:hAnsi="Times New Roman" w:cs="Times New Roman"/>
          <w:sz w:val="24"/>
          <w:szCs w:val="24"/>
        </w:rPr>
        <w:t xml:space="preserve"> Культура и духовная жизнь  общества». Учащимся </w:t>
      </w:r>
      <w:proofErr w:type="gramStart"/>
      <w:r w:rsidRPr="00FC3745">
        <w:rPr>
          <w:rFonts w:ascii="Times New Roman" w:eastAsia="Times New Roman" w:hAnsi="Times New Roman" w:cs="Times New Roman"/>
          <w:sz w:val="24"/>
          <w:szCs w:val="24"/>
        </w:rPr>
        <w:t>предлагается  записать</w:t>
      </w:r>
      <w:proofErr w:type="gramEnd"/>
      <w:r w:rsidRPr="00FC3745">
        <w:rPr>
          <w:rFonts w:ascii="Times New Roman" w:eastAsia="Times New Roman" w:hAnsi="Times New Roman" w:cs="Times New Roman"/>
          <w:sz w:val="24"/>
          <w:szCs w:val="24"/>
        </w:rPr>
        <w:t xml:space="preserve"> в левой части таблицы всё, что они   знают  на данный момент о культуре.</w:t>
      </w:r>
    </w:p>
    <w:p w:rsidR="00EB1B7A" w:rsidRPr="00FC3745" w:rsidRDefault="00EB1B7A" w:rsidP="00FC3745">
      <w:pPr>
        <w:spacing w:after="0"/>
        <w:ind w:left="18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5"/>
        <w:gridCol w:w="5097"/>
      </w:tblGrid>
      <w:tr w:rsidR="00EB1B7A" w:rsidRPr="00FC3745" w:rsidTr="000C32D8">
        <w:tc>
          <w:tcPr>
            <w:tcW w:w="5186" w:type="dxa"/>
          </w:tcPr>
          <w:p w:rsidR="00EB1B7A" w:rsidRPr="00FC3745" w:rsidRDefault="00EB1B7A" w:rsidP="00FC3745">
            <w:pPr>
              <w:spacing w:after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Знаю </w:t>
            </w:r>
          </w:p>
        </w:tc>
        <w:tc>
          <w:tcPr>
            <w:tcW w:w="5186" w:type="dxa"/>
          </w:tcPr>
          <w:p w:rsidR="00EB1B7A" w:rsidRPr="00FC3745" w:rsidRDefault="00EB1B7A" w:rsidP="00FC3745">
            <w:pPr>
              <w:spacing w:after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45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Узнал новое</w:t>
            </w:r>
          </w:p>
        </w:tc>
      </w:tr>
      <w:tr w:rsidR="00EB1B7A" w:rsidRPr="00FC3745" w:rsidTr="000C32D8">
        <w:tc>
          <w:tcPr>
            <w:tcW w:w="5186" w:type="dxa"/>
          </w:tcPr>
          <w:p w:rsidR="00EB1B7A" w:rsidRPr="00FC3745" w:rsidRDefault="00EB1B7A" w:rsidP="00FC3745">
            <w:pPr>
              <w:spacing w:after="0"/>
              <w:ind w:left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……..</w:t>
            </w:r>
          </w:p>
        </w:tc>
        <w:tc>
          <w:tcPr>
            <w:tcW w:w="5186" w:type="dxa"/>
          </w:tcPr>
          <w:p w:rsidR="00EB1B7A" w:rsidRPr="00FC3745" w:rsidRDefault="00EB1B7A" w:rsidP="00FC3745">
            <w:pPr>
              <w:spacing w:after="0"/>
              <w:ind w:left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1B7A" w:rsidRPr="00FC3745" w:rsidTr="000C32D8">
        <w:tc>
          <w:tcPr>
            <w:tcW w:w="5186" w:type="dxa"/>
          </w:tcPr>
          <w:p w:rsidR="00EB1B7A" w:rsidRPr="00FC3745" w:rsidRDefault="00EB1B7A" w:rsidP="00FC3745">
            <w:pPr>
              <w:spacing w:after="0"/>
              <w:ind w:left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Что? Определение</w:t>
            </w:r>
          </w:p>
        </w:tc>
        <w:tc>
          <w:tcPr>
            <w:tcW w:w="5186" w:type="dxa"/>
          </w:tcPr>
          <w:p w:rsidR="00EB1B7A" w:rsidRPr="00FC3745" w:rsidRDefault="00EB1B7A" w:rsidP="00FC3745">
            <w:pPr>
              <w:spacing w:after="0"/>
              <w:ind w:left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1B7A" w:rsidRPr="00FC3745" w:rsidTr="000C32D8">
        <w:tc>
          <w:tcPr>
            <w:tcW w:w="5186" w:type="dxa"/>
          </w:tcPr>
          <w:p w:rsidR="00EB1B7A" w:rsidRPr="00FC3745" w:rsidRDefault="00EB1B7A" w:rsidP="00FC3745">
            <w:pPr>
              <w:spacing w:after="0"/>
              <w:ind w:left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Какая? </w:t>
            </w:r>
          </w:p>
        </w:tc>
        <w:tc>
          <w:tcPr>
            <w:tcW w:w="5186" w:type="dxa"/>
          </w:tcPr>
          <w:p w:rsidR="00EB1B7A" w:rsidRPr="00FC3745" w:rsidRDefault="00EB1B7A" w:rsidP="00FC3745">
            <w:pPr>
              <w:spacing w:after="0"/>
              <w:ind w:left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1B7A" w:rsidRPr="00FC3745" w:rsidTr="000C32D8">
        <w:tc>
          <w:tcPr>
            <w:tcW w:w="5186" w:type="dxa"/>
          </w:tcPr>
          <w:p w:rsidR="00EB1B7A" w:rsidRPr="00FC3745" w:rsidRDefault="00EB1B7A" w:rsidP="00FC3745">
            <w:pPr>
              <w:spacing w:after="0"/>
              <w:ind w:left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Зачем? Для чего?</w:t>
            </w:r>
          </w:p>
        </w:tc>
        <w:tc>
          <w:tcPr>
            <w:tcW w:w="5186" w:type="dxa"/>
          </w:tcPr>
          <w:p w:rsidR="00EB1B7A" w:rsidRPr="00FC3745" w:rsidRDefault="00EB1B7A" w:rsidP="00FC3745">
            <w:pPr>
              <w:tabs>
                <w:tab w:val="left" w:pos="1455"/>
              </w:tabs>
              <w:spacing w:after="0"/>
              <w:ind w:left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</w:tr>
    </w:tbl>
    <w:p w:rsidR="009F4C3A" w:rsidRPr="00FC3745" w:rsidRDefault="00EB1B7A" w:rsidP="00FC3745">
      <w:pPr>
        <w:spacing w:after="0"/>
        <w:ind w:left="1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37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ходе урока </w:t>
      </w:r>
      <w:proofErr w:type="gramStart"/>
      <w:r w:rsidRPr="00FC37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учащимся  следует</w:t>
      </w:r>
      <w:proofErr w:type="gramEnd"/>
      <w:r w:rsidRPr="00FC37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3745" w:rsidRPr="00FC37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заполнять правую часть таблицы.</w:t>
      </w:r>
    </w:p>
    <w:p w:rsidR="00665368" w:rsidRPr="00FC3745" w:rsidRDefault="00665368" w:rsidP="00FC3745">
      <w:pPr>
        <w:pStyle w:val="a6"/>
        <w:spacing w:after="0"/>
        <w:ind w:left="180"/>
        <w:rPr>
          <w:rFonts w:ascii="Times New Roman" w:hAnsi="Times New Roman" w:cs="Times New Roman"/>
          <w:bCs/>
          <w:sz w:val="24"/>
          <w:szCs w:val="24"/>
        </w:rPr>
      </w:pPr>
      <w:r w:rsidRPr="00FC3745">
        <w:rPr>
          <w:rFonts w:ascii="Times New Roman" w:hAnsi="Times New Roman" w:cs="Times New Roman"/>
          <w:bCs/>
          <w:sz w:val="24"/>
          <w:szCs w:val="24"/>
        </w:rPr>
        <w:lastRenderedPageBreak/>
        <w:t>Приём</w:t>
      </w:r>
      <w:proofErr w:type="gramStart"/>
      <w:r w:rsidRPr="00FC37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7A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3745">
        <w:rPr>
          <w:rFonts w:ascii="Times New Roman" w:hAnsi="Times New Roman" w:cs="Times New Roman"/>
          <w:bCs/>
          <w:sz w:val="24"/>
          <w:szCs w:val="24"/>
        </w:rPr>
        <w:t xml:space="preserve"> “</w:t>
      </w:r>
      <w:proofErr w:type="gramEnd"/>
      <w:r w:rsidRPr="00FC3745">
        <w:rPr>
          <w:rFonts w:ascii="Times New Roman" w:hAnsi="Times New Roman" w:cs="Times New Roman"/>
          <w:bCs/>
          <w:sz w:val="24"/>
          <w:szCs w:val="24"/>
        </w:rPr>
        <w:t>Корзина идей, понятий, имен”</w:t>
      </w:r>
      <w:r w:rsidR="00CF7A0C">
        <w:rPr>
          <w:rFonts w:ascii="Times New Roman" w:hAnsi="Times New Roman" w:cs="Times New Roman"/>
          <w:bCs/>
          <w:sz w:val="24"/>
          <w:szCs w:val="24"/>
        </w:rPr>
        <w:t>.</w:t>
      </w:r>
    </w:p>
    <w:p w:rsidR="00665368" w:rsidRPr="00FC3745" w:rsidRDefault="00CF7A0C" w:rsidP="00FC3745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5368" w:rsidRPr="00FC3745">
        <w:rPr>
          <w:rFonts w:ascii="Times New Roman" w:hAnsi="Times New Roman" w:cs="Times New Roman"/>
          <w:sz w:val="24"/>
          <w:szCs w:val="24"/>
        </w:rPr>
        <w:t xml:space="preserve">Это прием организации индивидуальной и групповой работы учащихся на начальной стадии урока, когда идет актуализация имеющегося у них опыта и знаний. Он позволяет выяснить все, что знают или думают ученики по обсуждаемой теме урока. На доске можно нарисовать значок корзины, в которой условно будет собрано все то, что все ученики вместе знают об изучаемой теме. </w:t>
      </w:r>
    </w:p>
    <w:p w:rsidR="00665368" w:rsidRPr="00FC3745" w:rsidRDefault="00665368" w:rsidP="00FC3745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FC3745">
        <w:rPr>
          <w:rFonts w:ascii="Times New Roman" w:hAnsi="Times New Roman" w:cs="Times New Roman"/>
          <w:sz w:val="24"/>
          <w:szCs w:val="24"/>
        </w:rPr>
        <w:t>Например, на уроке изучения «</w:t>
      </w:r>
      <w:proofErr w:type="gramStart"/>
      <w:r w:rsidRPr="00FC3745">
        <w:rPr>
          <w:rFonts w:ascii="Times New Roman" w:hAnsi="Times New Roman" w:cs="Times New Roman"/>
          <w:sz w:val="24"/>
          <w:szCs w:val="24"/>
        </w:rPr>
        <w:t>глобализация »</w:t>
      </w:r>
      <w:proofErr w:type="gramEnd"/>
      <w:r w:rsidRPr="00FC3745">
        <w:rPr>
          <w:rFonts w:ascii="Times New Roman" w:hAnsi="Times New Roman" w:cs="Times New Roman"/>
          <w:sz w:val="24"/>
          <w:szCs w:val="24"/>
        </w:rPr>
        <w:t xml:space="preserve"> можно предложить учащимся высказать, что такое «Глобализация», причины</w:t>
      </w:r>
      <w:r w:rsidR="001637F9" w:rsidRPr="00FC3745">
        <w:rPr>
          <w:rFonts w:ascii="Times New Roman" w:hAnsi="Times New Roman" w:cs="Times New Roman"/>
          <w:sz w:val="24"/>
          <w:szCs w:val="24"/>
        </w:rPr>
        <w:t xml:space="preserve"> и последствия </w:t>
      </w:r>
      <w:r w:rsidRPr="00FC3745">
        <w:rPr>
          <w:rFonts w:ascii="Times New Roman" w:hAnsi="Times New Roman" w:cs="Times New Roman"/>
          <w:sz w:val="24"/>
          <w:szCs w:val="24"/>
        </w:rPr>
        <w:t xml:space="preserve"> появления данного явления, привести примеры.</w:t>
      </w:r>
    </w:p>
    <w:p w:rsidR="00A16892" w:rsidRPr="00FC3745" w:rsidRDefault="00A16892" w:rsidP="00FC3745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FC3745">
        <w:rPr>
          <w:rFonts w:ascii="Times New Roman" w:hAnsi="Times New Roman" w:cs="Times New Roman"/>
          <w:sz w:val="24"/>
          <w:szCs w:val="24"/>
        </w:rPr>
        <w:t>Итак, в случае успешной реализации стадии вызова у детей возникает мощный стимул для работы на следующем этапе.</w:t>
      </w:r>
    </w:p>
    <w:p w:rsidR="003519BA" w:rsidRPr="00FC3745" w:rsidRDefault="00CF7A0C" w:rsidP="00CF7A0C">
      <w:pPr>
        <w:pStyle w:val="a6"/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519BA" w:rsidRPr="00FC3745">
        <w:rPr>
          <w:rFonts w:ascii="Times New Roman" w:hAnsi="Times New Roman" w:cs="Times New Roman"/>
          <w:sz w:val="24"/>
          <w:szCs w:val="24"/>
        </w:rPr>
        <w:t>Приём :</w:t>
      </w:r>
      <w:proofErr w:type="gramEnd"/>
      <w:r w:rsidR="003519BA" w:rsidRPr="00FC3745">
        <w:rPr>
          <w:rFonts w:ascii="Times New Roman" w:hAnsi="Times New Roman" w:cs="Times New Roman"/>
          <w:sz w:val="24"/>
          <w:szCs w:val="24"/>
        </w:rPr>
        <w:t xml:space="preserve"> “Вопросительные слова”.</w:t>
      </w:r>
    </w:p>
    <w:p w:rsidR="003519BA" w:rsidRPr="00FC3745" w:rsidRDefault="003519BA" w:rsidP="00CF7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3745">
        <w:rPr>
          <w:rFonts w:ascii="Times New Roman" w:hAnsi="Times New Roman" w:cs="Times New Roman"/>
          <w:sz w:val="24"/>
          <w:szCs w:val="24"/>
        </w:rPr>
        <w:t xml:space="preserve">Универсальный прием ТРКМ, направленный на формирование умения задавать вопросы, а также может быть использован для актуализации </w:t>
      </w:r>
      <w:proofErr w:type="gramStart"/>
      <w:r w:rsidRPr="00FC3745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FC3745">
        <w:rPr>
          <w:rFonts w:ascii="Times New Roman" w:hAnsi="Times New Roman" w:cs="Times New Roman"/>
          <w:sz w:val="24"/>
          <w:szCs w:val="24"/>
        </w:rPr>
        <w:t xml:space="preserve"> учащихся по пройденной теме урока.</w:t>
      </w:r>
    </w:p>
    <w:p w:rsidR="003519BA" w:rsidRPr="00FC3745" w:rsidRDefault="00CF7A0C" w:rsidP="00CF7A0C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19BA" w:rsidRPr="00FC3745">
        <w:rPr>
          <w:rFonts w:ascii="Times New Roman" w:hAnsi="Times New Roman" w:cs="Times New Roman"/>
          <w:sz w:val="24"/>
          <w:szCs w:val="24"/>
        </w:rPr>
        <w:t>Учащимся предлагается таблица вопросов и терминов по изученной теме или новой теме урока. Необходимо составить как можно больше вопросов, используя вопросительные слова и термины из двух столбцов таблицы.</w:t>
      </w:r>
    </w:p>
    <w:p w:rsidR="003519BA" w:rsidRPr="00FC3745" w:rsidRDefault="003519BA" w:rsidP="00FC3745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FC3745">
        <w:rPr>
          <w:rFonts w:ascii="Times New Roman" w:hAnsi="Times New Roman" w:cs="Times New Roman"/>
          <w:sz w:val="24"/>
          <w:szCs w:val="24"/>
        </w:rPr>
        <w:t xml:space="preserve">Пример. Урок истории по теме: «Крещение Руси. Владимир </w:t>
      </w:r>
      <w:proofErr w:type="spellStart"/>
      <w:r w:rsidRPr="00FC3745">
        <w:rPr>
          <w:rFonts w:ascii="Times New Roman" w:hAnsi="Times New Roman" w:cs="Times New Roman"/>
          <w:sz w:val="24"/>
          <w:szCs w:val="24"/>
        </w:rPr>
        <w:t>Святославич</w:t>
      </w:r>
      <w:proofErr w:type="spellEnd"/>
      <w:r w:rsidRPr="00FC3745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748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8"/>
        <w:gridCol w:w="3907"/>
      </w:tblGrid>
      <w:tr w:rsidR="003519BA" w:rsidRPr="00FC3745" w:rsidTr="003519BA">
        <w:trPr>
          <w:trHeight w:val="885"/>
          <w:tblCellSpacing w:w="0" w:type="dxa"/>
        </w:trPr>
        <w:tc>
          <w:tcPr>
            <w:tcW w:w="357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519BA" w:rsidRPr="00FC3745" w:rsidRDefault="003519BA" w:rsidP="00FC3745">
            <w:pPr>
              <w:spacing w:after="0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BA" w:rsidRPr="00FC3745" w:rsidRDefault="003519BA" w:rsidP="00FC3745">
            <w:pPr>
              <w:spacing w:after="0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745">
              <w:rPr>
                <w:rFonts w:ascii="Times New Roman" w:hAnsi="Times New Roman" w:cs="Times New Roman"/>
                <w:sz w:val="24"/>
                <w:szCs w:val="24"/>
              </w:rPr>
              <w:t>Вопросительные слова</w:t>
            </w:r>
          </w:p>
        </w:tc>
        <w:tc>
          <w:tcPr>
            <w:tcW w:w="39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19BA" w:rsidRPr="00FC3745" w:rsidRDefault="003519BA" w:rsidP="00FC3745">
            <w:pPr>
              <w:spacing w:after="0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BA" w:rsidRPr="00FC3745" w:rsidRDefault="003519BA" w:rsidP="00FC3745">
            <w:pPr>
              <w:spacing w:after="0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745">
              <w:rPr>
                <w:rFonts w:ascii="Times New Roman" w:hAnsi="Times New Roman" w:cs="Times New Roman"/>
                <w:sz w:val="24"/>
                <w:szCs w:val="24"/>
              </w:rPr>
              <w:t>Основные понятия темы</w:t>
            </w:r>
          </w:p>
        </w:tc>
      </w:tr>
      <w:tr w:rsidR="003519BA" w:rsidRPr="00FC3745" w:rsidTr="003519BA">
        <w:trPr>
          <w:trHeight w:val="3295"/>
          <w:tblCellSpacing w:w="0" w:type="dxa"/>
        </w:trPr>
        <w:tc>
          <w:tcPr>
            <w:tcW w:w="35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519BA" w:rsidRPr="00FC3745" w:rsidRDefault="003519BA" w:rsidP="00FC3745">
            <w:pPr>
              <w:spacing w:after="0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745">
              <w:rPr>
                <w:rFonts w:ascii="Times New Roman" w:hAnsi="Times New Roman" w:cs="Times New Roman"/>
                <w:sz w:val="24"/>
                <w:szCs w:val="24"/>
              </w:rPr>
              <w:t>Как?</w:t>
            </w:r>
          </w:p>
          <w:p w:rsidR="003519BA" w:rsidRPr="00FC3745" w:rsidRDefault="003519BA" w:rsidP="00FC3745">
            <w:pPr>
              <w:spacing w:after="0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745">
              <w:rPr>
                <w:rFonts w:ascii="Times New Roman" w:hAnsi="Times New Roman" w:cs="Times New Roman"/>
                <w:sz w:val="24"/>
                <w:szCs w:val="24"/>
              </w:rPr>
              <w:t>Что?</w:t>
            </w:r>
          </w:p>
          <w:p w:rsidR="003519BA" w:rsidRPr="00FC3745" w:rsidRDefault="003519BA" w:rsidP="00FC3745">
            <w:pPr>
              <w:spacing w:after="0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745">
              <w:rPr>
                <w:rFonts w:ascii="Times New Roman" w:hAnsi="Times New Roman" w:cs="Times New Roman"/>
                <w:sz w:val="24"/>
                <w:szCs w:val="24"/>
              </w:rPr>
              <w:t>Где?</w:t>
            </w:r>
          </w:p>
          <w:p w:rsidR="003519BA" w:rsidRPr="00FC3745" w:rsidRDefault="003519BA" w:rsidP="00FC3745">
            <w:pPr>
              <w:spacing w:after="0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745"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:rsidR="003519BA" w:rsidRPr="00FC3745" w:rsidRDefault="003519BA" w:rsidP="00FC3745">
            <w:pPr>
              <w:spacing w:after="0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745">
              <w:rPr>
                <w:rFonts w:ascii="Times New Roman" w:hAnsi="Times New Roman" w:cs="Times New Roman"/>
                <w:sz w:val="24"/>
                <w:szCs w:val="24"/>
              </w:rPr>
              <w:t>Сколько?</w:t>
            </w:r>
          </w:p>
          <w:p w:rsidR="003519BA" w:rsidRPr="00FC3745" w:rsidRDefault="003519BA" w:rsidP="00FC3745">
            <w:pPr>
              <w:spacing w:after="0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745">
              <w:rPr>
                <w:rFonts w:ascii="Times New Roman" w:hAnsi="Times New Roman" w:cs="Times New Roman"/>
                <w:sz w:val="24"/>
                <w:szCs w:val="24"/>
              </w:rPr>
              <w:t>Откуда?</w:t>
            </w:r>
          </w:p>
          <w:p w:rsidR="003519BA" w:rsidRPr="00FC3745" w:rsidRDefault="003519BA" w:rsidP="00FC3745">
            <w:pPr>
              <w:spacing w:after="0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745">
              <w:rPr>
                <w:rFonts w:ascii="Times New Roman" w:hAnsi="Times New Roman" w:cs="Times New Roman"/>
                <w:sz w:val="24"/>
                <w:szCs w:val="24"/>
              </w:rPr>
              <w:t>Какой?</w:t>
            </w:r>
          </w:p>
          <w:p w:rsidR="003519BA" w:rsidRPr="00FC3745" w:rsidRDefault="003519BA" w:rsidP="00FC3745">
            <w:pPr>
              <w:spacing w:after="0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745">
              <w:rPr>
                <w:rFonts w:ascii="Times New Roman" w:hAnsi="Times New Roman" w:cs="Times New Roman"/>
                <w:sz w:val="24"/>
                <w:szCs w:val="24"/>
              </w:rPr>
              <w:t>Зачем?</w:t>
            </w:r>
          </w:p>
          <w:p w:rsidR="003519BA" w:rsidRPr="00FC3745" w:rsidRDefault="003519BA" w:rsidP="00FC3745">
            <w:pPr>
              <w:spacing w:after="0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745">
              <w:rPr>
                <w:rFonts w:ascii="Times New Roman" w:hAnsi="Times New Roman" w:cs="Times New Roman"/>
                <w:sz w:val="24"/>
                <w:szCs w:val="24"/>
              </w:rPr>
              <w:t>Каким образом?</w:t>
            </w:r>
          </w:p>
          <w:p w:rsidR="003519BA" w:rsidRPr="00FC3745" w:rsidRDefault="003519BA" w:rsidP="00FC3745">
            <w:pPr>
              <w:spacing w:after="0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745">
              <w:rPr>
                <w:rFonts w:ascii="Times New Roman" w:hAnsi="Times New Roman" w:cs="Times New Roman"/>
                <w:sz w:val="24"/>
                <w:szCs w:val="24"/>
              </w:rPr>
              <w:t>Какая взаимосвязь?</w:t>
            </w:r>
          </w:p>
          <w:p w:rsidR="003519BA" w:rsidRPr="00FC3745" w:rsidRDefault="003519BA" w:rsidP="00FC3745">
            <w:pPr>
              <w:spacing w:after="0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745">
              <w:rPr>
                <w:rFonts w:ascii="Times New Roman" w:hAnsi="Times New Roman" w:cs="Times New Roman"/>
                <w:sz w:val="24"/>
                <w:szCs w:val="24"/>
              </w:rPr>
              <w:t>Из чего состоит?</w:t>
            </w:r>
          </w:p>
          <w:p w:rsidR="003519BA" w:rsidRPr="00FC3745" w:rsidRDefault="003519BA" w:rsidP="00FC3745">
            <w:pPr>
              <w:spacing w:after="0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745">
              <w:rPr>
                <w:rFonts w:ascii="Times New Roman" w:hAnsi="Times New Roman" w:cs="Times New Roman"/>
                <w:sz w:val="24"/>
                <w:szCs w:val="24"/>
              </w:rPr>
              <w:t>Каково значение?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519BA" w:rsidRPr="00FC3745" w:rsidRDefault="003519BA" w:rsidP="00FC3745">
            <w:pPr>
              <w:spacing w:after="0"/>
              <w:ind w:left="1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74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</w:t>
            </w:r>
          </w:p>
          <w:p w:rsidR="003519BA" w:rsidRPr="00FC3745" w:rsidRDefault="003519BA" w:rsidP="00FC3745">
            <w:pPr>
              <w:spacing w:after="0"/>
              <w:ind w:left="1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745">
              <w:rPr>
                <w:rFonts w:ascii="Times New Roman" w:hAnsi="Times New Roman" w:cs="Times New Roman"/>
                <w:bCs/>
                <w:sz w:val="24"/>
                <w:szCs w:val="24"/>
              </w:rPr>
              <w:t>Христианство</w:t>
            </w:r>
          </w:p>
          <w:p w:rsidR="003519BA" w:rsidRPr="00FC3745" w:rsidRDefault="003519BA" w:rsidP="00FC3745">
            <w:pPr>
              <w:spacing w:after="0"/>
              <w:ind w:left="1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745">
              <w:rPr>
                <w:rFonts w:ascii="Times New Roman" w:hAnsi="Times New Roman" w:cs="Times New Roman"/>
                <w:bCs/>
                <w:sz w:val="24"/>
                <w:szCs w:val="24"/>
              </w:rPr>
              <w:t>Митрополит</w:t>
            </w:r>
          </w:p>
          <w:p w:rsidR="003519BA" w:rsidRPr="00FC3745" w:rsidRDefault="003519BA" w:rsidP="00FC3745">
            <w:pPr>
              <w:spacing w:after="0"/>
              <w:ind w:left="1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745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  <w:p w:rsidR="003519BA" w:rsidRPr="00FC3745" w:rsidRDefault="003519BA" w:rsidP="00FC3745">
            <w:pPr>
              <w:spacing w:after="0"/>
              <w:ind w:left="1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745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Государство</w:t>
            </w:r>
          </w:p>
          <w:p w:rsidR="003519BA" w:rsidRPr="00FC3745" w:rsidRDefault="003519BA" w:rsidP="00FC3745">
            <w:pPr>
              <w:spacing w:after="0"/>
              <w:ind w:left="1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7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Власть </w:t>
            </w:r>
          </w:p>
          <w:p w:rsidR="003519BA" w:rsidRPr="00FC3745" w:rsidRDefault="003519BA" w:rsidP="00FC3745">
            <w:pPr>
              <w:spacing w:after="0"/>
              <w:ind w:left="1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7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Крещение </w:t>
            </w:r>
          </w:p>
          <w:p w:rsidR="003519BA" w:rsidRPr="00FC3745" w:rsidRDefault="003519BA" w:rsidP="00FC3745">
            <w:pPr>
              <w:spacing w:after="0"/>
              <w:ind w:left="1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19BA" w:rsidRPr="00FC3745" w:rsidRDefault="003519BA" w:rsidP="00FC3745">
            <w:pPr>
              <w:spacing w:after="0"/>
              <w:ind w:left="1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19BA" w:rsidRPr="00FC3745" w:rsidRDefault="003519BA" w:rsidP="00FC3745">
            <w:pPr>
              <w:spacing w:after="0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19BA" w:rsidRPr="00FC3745" w:rsidRDefault="003519BA" w:rsidP="00FC3745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A16892" w:rsidRPr="00FC3745" w:rsidRDefault="00A16892" w:rsidP="00FC3745">
      <w:pPr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 w:rsidRPr="00FC374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C3745">
        <w:rPr>
          <w:rFonts w:ascii="Times New Roman" w:hAnsi="Times New Roman" w:cs="Times New Roman"/>
          <w:sz w:val="24"/>
          <w:szCs w:val="24"/>
        </w:rPr>
        <w:t xml:space="preserve"> стадия      </w:t>
      </w:r>
      <w:r w:rsidR="00CF7A0C">
        <w:rPr>
          <w:rFonts w:ascii="Times New Roman" w:hAnsi="Times New Roman" w:cs="Times New Roman"/>
          <w:sz w:val="24"/>
          <w:szCs w:val="24"/>
        </w:rPr>
        <w:t>Осмысление содержания:</w:t>
      </w:r>
    </w:p>
    <w:p w:rsidR="00A16892" w:rsidRPr="00FC3745" w:rsidRDefault="00A16892" w:rsidP="00FC3745">
      <w:pPr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 w:rsidRPr="00FC3745">
        <w:rPr>
          <w:rFonts w:ascii="Times New Roman" w:hAnsi="Times New Roman" w:cs="Times New Roman"/>
          <w:sz w:val="24"/>
          <w:szCs w:val="24"/>
        </w:rPr>
        <w:t>- получение новой информации;</w:t>
      </w:r>
    </w:p>
    <w:p w:rsidR="00A16892" w:rsidRPr="00FC3745" w:rsidRDefault="00A16892" w:rsidP="00FC3745">
      <w:pPr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 w:rsidRPr="00FC3745">
        <w:rPr>
          <w:rFonts w:ascii="Times New Roman" w:hAnsi="Times New Roman" w:cs="Times New Roman"/>
          <w:sz w:val="24"/>
          <w:szCs w:val="24"/>
        </w:rPr>
        <w:t>-корректировка учеником поставленных целей обучения.</w:t>
      </w:r>
    </w:p>
    <w:p w:rsidR="00584EEF" w:rsidRPr="00FC3745" w:rsidRDefault="00584EEF" w:rsidP="00FC3745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FC3745">
        <w:rPr>
          <w:rFonts w:ascii="Times New Roman" w:eastAsia="Times New Roman" w:hAnsi="Times New Roman" w:cs="Times New Roman"/>
          <w:sz w:val="24"/>
          <w:szCs w:val="24"/>
        </w:rPr>
        <w:t xml:space="preserve">Существуют эффективные приемы работы с текстовой информации, которые позволяют не только быстрее осваивать прочитанную информацию, но и способствуют развитию творческого мышления. </w:t>
      </w:r>
    </w:p>
    <w:p w:rsidR="00584EEF" w:rsidRPr="00FC3745" w:rsidRDefault="00584EEF" w:rsidP="00FC3745">
      <w:pPr>
        <w:pStyle w:val="a6"/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 w:rsidRPr="00FC3745">
        <w:rPr>
          <w:rFonts w:ascii="Times New Roman" w:hAnsi="Times New Roman" w:cs="Times New Roman"/>
          <w:sz w:val="24"/>
          <w:szCs w:val="24"/>
        </w:rPr>
        <w:t xml:space="preserve">Приём </w:t>
      </w:r>
      <w:proofErr w:type="spellStart"/>
      <w:proofErr w:type="gramStart"/>
      <w:r w:rsidRPr="00FC3745">
        <w:rPr>
          <w:rFonts w:ascii="Times New Roman" w:hAnsi="Times New Roman" w:cs="Times New Roman"/>
          <w:sz w:val="24"/>
          <w:szCs w:val="24"/>
        </w:rPr>
        <w:t>Фишбоун</w:t>
      </w:r>
      <w:proofErr w:type="spellEnd"/>
      <w:r w:rsidRPr="00FC3745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FC3745">
        <w:rPr>
          <w:rFonts w:ascii="Times New Roman" w:hAnsi="Times New Roman" w:cs="Times New Roman"/>
          <w:sz w:val="24"/>
          <w:szCs w:val="24"/>
        </w:rPr>
        <w:t xml:space="preserve"> “</w:t>
      </w:r>
      <w:r w:rsidRPr="00FC3745">
        <w:rPr>
          <w:rFonts w:ascii="Times New Roman" w:hAnsi="Times New Roman" w:cs="Times New Roman"/>
          <w:sz w:val="24"/>
          <w:szCs w:val="24"/>
          <w:lang w:val="en-US"/>
        </w:rPr>
        <w:t>Fish</w:t>
      </w:r>
      <w:r w:rsidRPr="00FC3745">
        <w:rPr>
          <w:rFonts w:ascii="Times New Roman" w:hAnsi="Times New Roman" w:cs="Times New Roman"/>
          <w:sz w:val="24"/>
          <w:szCs w:val="24"/>
        </w:rPr>
        <w:t xml:space="preserve"> </w:t>
      </w:r>
      <w:r w:rsidRPr="00FC3745">
        <w:rPr>
          <w:rFonts w:ascii="Times New Roman" w:hAnsi="Times New Roman" w:cs="Times New Roman"/>
          <w:sz w:val="24"/>
          <w:szCs w:val="24"/>
          <w:lang w:val="en-US"/>
        </w:rPr>
        <w:t>bone</w:t>
      </w:r>
      <w:r w:rsidRPr="00FC3745">
        <w:rPr>
          <w:rFonts w:ascii="Times New Roman" w:hAnsi="Times New Roman" w:cs="Times New Roman"/>
          <w:sz w:val="24"/>
          <w:szCs w:val="24"/>
        </w:rPr>
        <w:t xml:space="preserve">” – «рыбья кость». </w:t>
      </w:r>
    </w:p>
    <w:p w:rsidR="00584EEF" w:rsidRPr="00FC3745" w:rsidRDefault="00584EEF" w:rsidP="00FC3745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FC3745">
        <w:rPr>
          <w:rFonts w:ascii="Times New Roman" w:hAnsi="Times New Roman" w:cs="Times New Roman"/>
          <w:sz w:val="24"/>
          <w:szCs w:val="24"/>
        </w:rPr>
        <w:t xml:space="preserve">В «голове» этого скелета обозначена проблема, которая рассматривается в тексте. На самом скелете есть верхние и нижние косточки. На верхних </w:t>
      </w:r>
      <w:proofErr w:type="gramStart"/>
      <w:r w:rsidRPr="00FC3745">
        <w:rPr>
          <w:rFonts w:ascii="Times New Roman" w:hAnsi="Times New Roman" w:cs="Times New Roman"/>
          <w:sz w:val="24"/>
          <w:szCs w:val="24"/>
        </w:rPr>
        <w:t>косточках  ученики</w:t>
      </w:r>
      <w:proofErr w:type="gramEnd"/>
      <w:r w:rsidRPr="00FC3745">
        <w:rPr>
          <w:rFonts w:ascii="Times New Roman" w:hAnsi="Times New Roman" w:cs="Times New Roman"/>
          <w:sz w:val="24"/>
          <w:szCs w:val="24"/>
        </w:rPr>
        <w:t xml:space="preserve"> отмечают причины возникновения изучаемой проблемы. </w:t>
      </w:r>
      <w:proofErr w:type="gramStart"/>
      <w:r w:rsidRPr="00FC3745">
        <w:rPr>
          <w:rFonts w:ascii="Times New Roman" w:hAnsi="Times New Roman" w:cs="Times New Roman"/>
          <w:sz w:val="24"/>
          <w:szCs w:val="24"/>
        </w:rPr>
        <w:t>Напротив</w:t>
      </w:r>
      <w:proofErr w:type="gramEnd"/>
      <w:r w:rsidRPr="00FC3745">
        <w:rPr>
          <w:rFonts w:ascii="Times New Roman" w:hAnsi="Times New Roman" w:cs="Times New Roman"/>
          <w:sz w:val="24"/>
          <w:szCs w:val="24"/>
        </w:rPr>
        <w:t xml:space="preserve"> верхних косточек располагаются нижние, на которых ученики по ходу чтения выписывают факты, отражающие суть, факты. </w:t>
      </w:r>
      <w:r w:rsidRPr="00FC3745">
        <w:rPr>
          <w:rFonts w:ascii="Times New Roman" w:hAnsi="Times New Roman" w:cs="Times New Roman"/>
          <w:sz w:val="24"/>
          <w:szCs w:val="24"/>
        </w:rPr>
        <w:lastRenderedPageBreak/>
        <w:t>Использование приема «</w:t>
      </w:r>
      <w:proofErr w:type="spellStart"/>
      <w:r w:rsidRPr="00FC3745">
        <w:rPr>
          <w:rFonts w:ascii="Times New Roman" w:hAnsi="Times New Roman" w:cs="Times New Roman"/>
          <w:sz w:val="24"/>
          <w:szCs w:val="24"/>
        </w:rPr>
        <w:t>фишбоун</w:t>
      </w:r>
      <w:proofErr w:type="spellEnd"/>
      <w:r w:rsidRPr="00FC3745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FC3745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FC3745">
        <w:rPr>
          <w:rFonts w:ascii="Times New Roman" w:hAnsi="Times New Roman" w:cs="Times New Roman"/>
          <w:sz w:val="24"/>
          <w:szCs w:val="24"/>
        </w:rPr>
        <w:t xml:space="preserve"> как для работы с небольшими по объему текстами, так и с текстами, в которых содержится значительное количество информации. Может быть, работа индивидуальная или групповая.</w:t>
      </w:r>
    </w:p>
    <w:p w:rsidR="002C30D4" w:rsidRPr="00FC3745" w:rsidRDefault="002C30D4" w:rsidP="00FC3745">
      <w:pPr>
        <w:spacing w:after="0"/>
        <w:ind w:left="18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745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2C30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ример, на уроках обществознания </w:t>
      </w:r>
      <w:r w:rsidRPr="002C30D4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при изучении темы «Наука»</w:t>
      </w:r>
      <w:r w:rsidRPr="002C30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30D4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в 8 или в 10 классе </w:t>
      </w:r>
      <w:r w:rsidRPr="002C30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составляется «скелет темы». В голове указывается ключевое понятие «наука», на верхних косточках «функции науки», можно «учреждения науки», на нижних косточках указываем особенности научного знания, а в хвостике – вывод: ответственность ученых за свои открытия (этика). Вот что получается. </w:t>
      </w:r>
    </w:p>
    <w:p w:rsidR="002C30D4" w:rsidRPr="00FC3745" w:rsidRDefault="00FC3745" w:rsidP="00FC3745">
      <w:pPr>
        <w:spacing w:after="0"/>
        <w:ind w:lef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745">
        <w:rPr>
          <w:rFonts w:ascii="Times New Roman" w:hAnsi="Times New Roman" w:cs="Times New Roman"/>
          <w:sz w:val="24"/>
          <w:szCs w:val="24"/>
        </w:rPr>
        <w:object w:dxaOrig="7195" w:dyaOrig="5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.75pt;height:247.5pt" o:ole="">
            <v:imagedata r:id="rId5" o:title=""/>
          </v:shape>
          <o:OLEObject Type="Embed" ProgID="PowerPoint.Slide.12" ShapeID="_x0000_i1025" DrawAspect="Content" ObjectID="_1668177708" r:id="rId6"/>
        </w:object>
      </w:r>
    </w:p>
    <w:p w:rsidR="00EB1B7A" w:rsidRPr="00FC3745" w:rsidRDefault="00EB1B7A" w:rsidP="00FC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22E" w:rsidRPr="00FC3745" w:rsidRDefault="00CF7A0C" w:rsidP="00FC3745">
      <w:pPr>
        <w:pStyle w:val="a4"/>
        <w:spacing w:before="0" w:beforeAutospacing="0" w:after="0" w:afterAutospacing="0" w:line="276" w:lineRule="auto"/>
        <w:ind w:left="180"/>
        <w:jc w:val="both"/>
      </w:pPr>
      <w:r>
        <w:t xml:space="preserve"> П</w:t>
      </w:r>
      <w:r w:rsidR="00584EEF" w:rsidRPr="00FC3745">
        <w:t>рием «Толстые и тонкие вопросы</w:t>
      </w:r>
      <w:r>
        <w:t xml:space="preserve">». </w:t>
      </w:r>
      <w:r w:rsidR="00584EEF" w:rsidRPr="00FC3745">
        <w:t xml:space="preserve"> </w:t>
      </w:r>
      <w:r w:rsidR="00D0122E" w:rsidRPr="00FC3745">
        <w:t>Тонкий вопрос предполагает однозначный краткий ответ. Где? Когда? Что? Кто?</w:t>
      </w:r>
    </w:p>
    <w:p w:rsidR="00D0122E" w:rsidRPr="00FC3745" w:rsidRDefault="00D0122E" w:rsidP="00FC3745">
      <w:pPr>
        <w:pStyle w:val="a4"/>
        <w:spacing w:before="0" w:beforeAutospacing="0" w:after="0" w:afterAutospacing="0" w:line="276" w:lineRule="auto"/>
        <w:ind w:left="180"/>
        <w:jc w:val="both"/>
      </w:pPr>
      <w:r w:rsidRPr="00FC3745">
        <w:t xml:space="preserve">Толстый вопрос предполагает </w:t>
      </w:r>
      <w:proofErr w:type="gramStart"/>
      <w:r w:rsidRPr="00FC3745">
        <w:t>ответ</w:t>
      </w:r>
      <w:proofErr w:type="gramEnd"/>
      <w:r w:rsidRPr="00FC3745">
        <w:t xml:space="preserve"> развернутый.  Каковы </w:t>
      </w:r>
      <w:proofErr w:type="gramStart"/>
      <w:r w:rsidRPr="00FC3745">
        <w:t>последствия ?</w:t>
      </w:r>
      <w:proofErr w:type="gramEnd"/>
      <w:r w:rsidRPr="00FC3745">
        <w:t xml:space="preserve"> В чем состоят различия?</w:t>
      </w:r>
    </w:p>
    <w:p w:rsidR="00D0122E" w:rsidRPr="00FC3745" w:rsidRDefault="00D0122E" w:rsidP="00FC3745">
      <w:pPr>
        <w:pStyle w:val="a4"/>
        <w:spacing w:before="0" w:beforeAutospacing="0" w:after="0" w:afterAutospacing="0" w:line="276" w:lineRule="auto"/>
        <w:ind w:left="180"/>
        <w:jc w:val="both"/>
      </w:pPr>
      <w:r w:rsidRPr="00FC3745">
        <w:rPr>
          <w:bCs/>
          <w:i/>
          <w:iCs/>
        </w:rPr>
        <w:t>Пример.</w:t>
      </w:r>
      <w:r w:rsidRPr="00FC3745">
        <w:t xml:space="preserve"> По теме урока "Церковный раскол" можно предложить детям задать толстый и тонкий вопрос. </w:t>
      </w:r>
    </w:p>
    <w:p w:rsidR="00D0122E" w:rsidRPr="00FC3745" w:rsidRDefault="00D0122E" w:rsidP="00FC3745">
      <w:pPr>
        <w:pStyle w:val="a4"/>
        <w:spacing w:before="0" w:beforeAutospacing="0" w:after="0" w:afterAutospacing="0" w:line="276" w:lineRule="auto"/>
        <w:ind w:left="180"/>
        <w:jc w:val="both"/>
      </w:pPr>
      <w:r w:rsidRPr="00FC3745">
        <w:rPr>
          <w:i/>
          <w:iCs/>
        </w:rPr>
        <w:t>Тонкий вопрос.</w:t>
      </w:r>
      <w:r w:rsidRPr="00FC3745">
        <w:t xml:space="preserve"> Кто был автором церковной реформы?  Кто такие раскольники?</w:t>
      </w:r>
    </w:p>
    <w:p w:rsidR="00D0122E" w:rsidRPr="00FC3745" w:rsidRDefault="00D0122E" w:rsidP="00FC3745">
      <w:pPr>
        <w:pStyle w:val="a4"/>
        <w:spacing w:before="0" w:beforeAutospacing="0" w:after="0" w:afterAutospacing="0" w:line="276" w:lineRule="auto"/>
        <w:ind w:left="180"/>
        <w:jc w:val="both"/>
      </w:pPr>
      <w:r w:rsidRPr="00FC3745">
        <w:rPr>
          <w:i/>
          <w:iCs/>
        </w:rPr>
        <w:t>Толстый вопрос.</w:t>
      </w:r>
      <w:r w:rsidRPr="00FC3745">
        <w:t xml:space="preserve"> Какие причины церковного раскола можете назвать? </w:t>
      </w:r>
    </w:p>
    <w:p w:rsidR="00D0122E" w:rsidRPr="00FC3745" w:rsidRDefault="00D0122E" w:rsidP="00FC3745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745">
        <w:rPr>
          <w:rFonts w:ascii="Times New Roman" w:eastAsia="Times New Roman" w:hAnsi="Times New Roman" w:cs="Times New Roman"/>
          <w:sz w:val="24"/>
          <w:szCs w:val="24"/>
        </w:rPr>
        <w:t>Данные приемы позволяют сохранить активность ученика, делают чтение осмысленным.</w:t>
      </w:r>
    </w:p>
    <w:p w:rsidR="00D0122E" w:rsidRPr="00FC3745" w:rsidRDefault="00D0122E" w:rsidP="00FC3745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745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FC3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C3745">
        <w:rPr>
          <w:rFonts w:ascii="Times New Roman" w:eastAsia="Times New Roman" w:hAnsi="Times New Roman" w:cs="Times New Roman"/>
          <w:sz w:val="24"/>
          <w:szCs w:val="24"/>
        </w:rPr>
        <w:t xml:space="preserve">стадия </w:t>
      </w:r>
      <w:r w:rsidR="00CF7A0C">
        <w:rPr>
          <w:rFonts w:ascii="Times New Roman" w:eastAsia="Times New Roman" w:hAnsi="Times New Roman" w:cs="Times New Roman"/>
          <w:sz w:val="24"/>
          <w:szCs w:val="24"/>
        </w:rPr>
        <w:t xml:space="preserve"> Рефлексия</w:t>
      </w:r>
      <w:proofErr w:type="gramEnd"/>
      <w:r w:rsidR="00CF7A0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122E" w:rsidRPr="00FC3745" w:rsidRDefault="00D0122E" w:rsidP="00FC3745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745">
        <w:rPr>
          <w:rFonts w:ascii="Times New Roman" w:eastAsia="Times New Roman" w:hAnsi="Times New Roman" w:cs="Times New Roman"/>
          <w:sz w:val="24"/>
          <w:szCs w:val="24"/>
        </w:rPr>
        <w:t>-размышление, рождение нового знания;</w:t>
      </w:r>
    </w:p>
    <w:p w:rsidR="00D0122E" w:rsidRPr="00FC3745" w:rsidRDefault="00D0122E" w:rsidP="00FC3745">
      <w:pPr>
        <w:shd w:val="clear" w:color="auto" w:fill="FFFFFF"/>
        <w:spacing w:after="0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745">
        <w:rPr>
          <w:rFonts w:ascii="Times New Roman" w:eastAsia="Times New Roman" w:hAnsi="Times New Roman" w:cs="Times New Roman"/>
          <w:sz w:val="24"/>
          <w:szCs w:val="24"/>
        </w:rPr>
        <w:t>-постановка учеником новых целей обучения.</w:t>
      </w:r>
    </w:p>
    <w:p w:rsidR="005D1971" w:rsidRPr="00FC3745" w:rsidRDefault="00D0122E" w:rsidP="00FC3745">
      <w:pPr>
        <w:pStyle w:val="a6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C3745">
        <w:rPr>
          <w:rFonts w:ascii="Times New Roman" w:hAnsi="Times New Roman" w:cs="Times New Roman"/>
          <w:sz w:val="24"/>
          <w:szCs w:val="24"/>
        </w:rPr>
        <w:t>Приём Кластер («гроздь») – выделение смысловых единиц текста и графическое их оформление в определенном порядке в виде грозди. Кластеры могут стать ведущим приемом и на стадии вызова, рефлексии, так и стратегией урока в целом. Кластер – графический прием систематизации материала. Наши мысли уже не громоздятся, а «гроздятся», т.е. располагаются в определенном порядке.</w:t>
      </w:r>
      <w:r w:rsidR="005D1971" w:rsidRPr="00FC3745">
        <w:rPr>
          <w:rFonts w:ascii="Times New Roman" w:hAnsi="Times New Roman" w:cs="Times New Roman"/>
          <w:sz w:val="24"/>
          <w:szCs w:val="24"/>
        </w:rPr>
        <w:t xml:space="preserve"> При подготовке кластера работа с учебником развивается по такому плану:</w:t>
      </w:r>
    </w:p>
    <w:p w:rsidR="005D1971" w:rsidRPr="00FC3745" w:rsidRDefault="005D1971" w:rsidP="00FC3745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FC3745">
        <w:rPr>
          <w:rFonts w:ascii="Times New Roman" w:hAnsi="Times New Roman" w:cs="Times New Roman"/>
          <w:sz w:val="24"/>
          <w:szCs w:val="24"/>
        </w:rPr>
        <w:t>прочесть текст учебника и выделить в нем большие и малые смысловые единицы;</w:t>
      </w:r>
    </w:p>
    <w:p w:rsidR="005D1971" w:rsidRPr="00FC3745" w:rsidRDefault="005D1971" w:rsidP="00FC3745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FC3745">
        <w:rPr>
          <w:rFonts w:ascii="Times New Roman" w:hAnsi="Times New Roman" w:cs="Times New Roman"/>
          <w:sz w:val="24"/>
          <w:szCs w:val="24"/>
        </w:rPr>
        <w:t>после обсуждения и уточнения формулировок смысловых блоков на листе бумаги в прямоугольных рамках записать принятые названия;</w:t>
      </w:r>
    </w:p>
    <w:p w:rsidR="005D1971" w:rsidRPr="00FC3745" w:rsidRDefault="005D1971" w:rsidP="00FC3745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FC3745">
        <w:rPr>
          <w:rFonts w:ascii="Times New Roman" w:hAnsi="Times New Roman" w:cs="Times New Roman"/>
          <w:sz w:val="24"/>
          <w:szCs w:val="24"/>
        </w:rPr>
        <w:lastRenderedPageBreak/>
        <w:t>на основе текста учебника вокруг каждой рамки в кружках кратко вписать сведения, соответствующие смысловым блокам;</w:t>
      </w:r>
    </w:p>
    <w:p w:rsidR="005D1971" w:rsidRPr="00FC3745" w:rsidRDefault="005D1971" w:rsidP="00FC3745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FC3745">
        <w:rPr>
          <w:rFonts w:ascii="Times New Roman" w:hAnsi="Times New Roman" w:cs="Times New Roman"/>
          <w:sz w:val="24"/>
          <w:szCs w:val="24"/>
        </w:rPr>
        <w:t>попытаться установить связи между отдельными блоками и соединить их стрелками;</w:t>
      </w:r>
    </w:p>
    <w:p w:rsidR="005D1971" w:rsidRPr="00FC3745" w:rsidRDefault="005D1971" w:rsidP="00FC3745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FC3745">
        <w:rPr>
          <w:rFonts w:ascii="Times New Roman" w:hAnsi="Times New Roman" w:cs="Times New Roman"/>
          <w:sz w:val="24"/>
          <w:szCs w:val="24"/>
        </w:rPr>
        <w:t>на основе других источников или после обсуждения в группе дополнить кластеры новыми «веточками» - сведениями, отсутствующими в учебнике, но необходимыми для представления данной проблемы.</w:t>
      </w:r>
    </w:p>
    <w:p w:rsidR="00D0122E" w:rsidRPr="00FC3745" w:rsidRDefault="00D0122E" w:rsidP="00FC3745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FC3745">
        <w:rPr>
          <w:rFonts w:ascii="Times New Roman" w:hAnsi="Times New Roman" w:cs="Times New Roman"/>
          <w:sz w:val="24"/>
          <w:szCs w:val="24"/>
        </w:rPr>
        <w:t xml:space="preserve">Правила очень простые. В центре – это наша тема, а вокруг нее крупные смысловые единицы. Система кластеров охватывает большее количество информации, чем мы получаем при обычной работе. Этот прием имеет большой потенциал на стадии рефлексии: исправление неверных предположений в предварительных кластерах, заполнение их на основе новой информации. </w:t>
      </w:r>
    </w:p>
    <w:p w:rsidR="003519BA" w:rsidRDefault="003519BA" w:rsidP="00FC3745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CF7A0C">
        <w:rPr>
          <w:rFonts w:ascii="Times New Roman" w:hAnsi="Times New Roman" w:cs="Times New Roman"/>
          <w:iCs/>
          <w:sz w:val="24"/>
          <w:szCs w:val="24"/>
        </w:rPr>
        <w:t>Пример.</w:t>
      </w:r>
      <w:r w:rsidR="00CF7A0C">
        <w:rPr>
          <w:rFonts w:ascii="Times New Roman" w:hAnsi="Times New Roman" w:cs="Times New Roman"/>
          <w:sz w:val="24"/>
          <w:szCs w:val="24"/>
        </w:rPr>
        <w:t xml:space="preserve"> </w:t>
      </w:r>
      <w:r w:rsidRPr="00FC3745">
        <w:rPr>
          <w:rFonts w:ascii="Times New Roman" w:hAnsi="Times New Roman" w:cs="Times New Roman"/>
          <w:sz w:val="24"/>
          <w:szCs w:val="24"/>
        </w:rPr>
        <w:t> Урок общест</w:t>
      </w:r>
      <w:r w:rsidR="00CF7A0C">
        <w:rPr>
          <w:rFonts w:ascii="Times New Roman" w:hAnsi="Times New Roman" w:cs="Times New Roman"/>
          <w:sz w:val="24"/>
          <w:szCs w:val="24"/>
        </w:rPr>
        <w:t>вознания в 6</w:t>
      </w:r>
      <w:r w:rsidR="00FC3745" w:rsidRPr="00FC3745">
        <w:rPr>
          <w:rFonts w:ascii="Times New Roman" w:hAnsi="Times New Roman" w:cs="Times New Roman"/>
          <w:sz w:val="24"/>
          <w:szCs w:val="24"/>
        </w:rPr>
        <w:t xml:space="preserve"> классе по </w:t>
      </w:r>
      <w:proofErr w:type="gramStart"/>
      <w:r w:rsidR="00FC3745" w:rsidRPr="00FC3745">
        <w:rPr>
          <w:rFonts w:ascii="Times New Roman" w:hAnsi="Times New Roman" w:cs="Times New Roman"/>
          <w:sz w:val="24"/>
          <w:szCs w:val="24"/>
        </w:rPr>
        <w:t>теме:</w:t>
      </w:r>
      <w:r w:rsidR="00CF7A0C">
        <w:rPr>
          <w:rFonts w:ascii="Times New Roman" w:hAnsi="Times New Roman" w:cs="Times New Roman"/>
          <w:sz w:val="24"/>
          <w:szCs w:val="24"/>
        </w:rPr>
        <w:t xml:space="preserve"> </w:t>
      </w:r>
      <w:r w:rsidR="00FC3745" w:rsidRPr="00FC3745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End"/>
      <w:r w:rsidR="00CF7A0C">
        <w:rPr>
          <w:rFonts w:ascii="Times New Roman" w:hAnsi="Times New Roman" w:cs="Times New Roman"/>
          <w:sz w:val="24"/>
          <w:szCs w:val="24"/>
        </w:rPr>
        <w:t xml:space="preserve"> Межличностные отношения</w:t>
      </w:r>
      <w:r w:rsidRPr="00FC3745">
        <w:rPr>
          <w:rFonts w:ascii="Times New Roman" w:hAnsi="Times New Roman" w:cs="Times New Roman"/>
          <w:sz w:val="24"/>
          <w:szCs w:val="24"/>
        </w:rPr>
        <w:t>”.</w:t>
      </w:r>
    </w:p>
    <w:p w:rsidR="0082477E" w:rsidRDefault="0082477E" w:rsidP="00FC3745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CF7A0C" w:rsidRDefault="00CF7A0C" w:rsidP="00CF7A0C">
      <w:pPr>
        <w:spacing w:after="0"/>
        <w:ind w:left="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FB00DBB" wp14:editId="4E9D202E">
            <wp:extent cx="4732020" cy="3549015"/>
            <wp:effectExtent l="0" t="0" r="0" b="0"/>
            <wp:docPr id="2" name="Рисунок 2" descr="Личные Чувства, сбли- жающие Товарищество Чувства, разъ- единяющие людей Деловые Знакомства Эмоциональные переживания Формы Согласованность действий Деловые Приятельство Межличностные отношения Личные Взаимодейст- вие Виды Взаимосвязи Семейные Взаимопо- нимание Отношения Взаимовосп- риятие Приятельские Товарищеские Симпатия Понимание друг друга Восприятие одним человеком других людей Антипа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ичные Чувства, сбли- жающие Товарищество Чувства, разъ- единяющие людей Деловые Знакомства Эмоциональные переживания Формы Согласованность действий Деловые Приятельство Межличностные отношения Личные Взаимодейст- вие Виды Взаимосвязи Семейные Взаимопо- нимание Отношения Взаимовосп- риятие Приятельские Товарищеские Симпатия Понимание друг друга Восприятие одним человеком других людей Антипат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053" cy="354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77E" w:rsidRPr="00FC3745" w:rsidRDefault="0082477E" w:rsidP="00CF7A0C">
      <w:pPr>
        <w:spacing w:after="0"/>
        <w:ind w:left="18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30D4" w:rsidRPr="00FC3745" w:rsidRDefault="002C30D4" w:rsidP="00FC3745">
      <w:pPr>
        <w:pStyle w:val="a4"/>
        <w:shd w:val="clear" w:color="auto" w:fill="FFFFFF"/>
        <w:spacing w:before="0" w:beforeAutospacing="0" w:after="0" w:afterAutospacing="0" w:line="276" w:lineRule="auto"/>
        <w:ind w:left="180"/>
        <w:rPr>
          <w:color w:val="000000" w:themeColor="text1"/>
        </w:rPr>
      </w:pPr>
      <w:r w:rsidRPr="00FC3745">
        <w:rPr>
          <w:color w:val="000000" w:themeColor="text1"/>
        </w:rPr>
        <w:t xml:space="preserve">Прием «Реставрация». </w:t>
      </w:r>
    </w:p>
    <w:p w:rsidR="002C30D4" w:rsidRPr="00FC3745" w:rsidRDefault="002C30D4" w:rsidP="00FC3745">
      <w:pPr>
        <w:pStyle w:val="a4"/>
        <w:shd w:val="clear" w:color="auto" w:fill="FFFFFF"/>
        <w:spacing w:before="0" w:beforeAutospacing="0" w:after="0" w:afterAutospacing="0" w:line="276" w:lineRule="auto"/>
        <w:ind w:left="180"/>
        <w:rPr>
          <w:color w:val="000000" w:themeColor="text1"/>
        </w:rPr>
      </w:pPr>
      <w:r w:rsidRPr="00FC3745">
        <w:rPr>
          <w:color w:val="000000" w:themeColor="text1"/>
        </w:rPr>
        <w:t>Пример. Урок истории в 8 классе по теме «Эпоха дворцовых переворотов»</w:t>
      </w:r>
      <w:r w:rsidR="00CF7A0C">
        <w:rPr>
          <w:color w:val="000000" w:themeColor="text1"/>
        </w:rPr>
        <w:t>.</w:t>
      </w:r>
    </w:p>
    <w:p w:rsidR="002C30D4" w:rsidRPr="00FC3745" w:rsidRDefault="002C30D4" w:rsidP="00FC3745">
      <w:pPr>
        <w:pStyle w:val="a4"/>
        <w:shd w:val="clear" w:color="auto" w:fill="FFFFFF"/>
        <w:spacing w:before="0" w:beforeAutospacing="0" w:after="0" w:afterAutospacing="0" w:line="276" w:lineRule="auto"/>
        <w:ind w:left="180"/>
        <w:rPr>
          <w:color w:val="000000"/>
        </w:rPr>
      </w:pPr>
      <w:r w:rsidRPr="00FC3745">
        <w:rPr>
          <w:color w:val="000000"/>
        </w:rPr>
        <w:t>Заполните пропуски в тексте.</w:t>
      </w:r>
      <w:r w:rsidRPr="00FC3745">
        <w:rPr>
          <w:color w:val="000000"/>
        </w:rPr>
        <w:br/>
        <w:t xml:space="preserve">28 января 1725 г. после продолжительной болезни ____________ скончался, не успев назначить преемника. Выдвинувшиеся при Петре I представители новой знати, заручившись поддержкой гвардейских полков, возвели на престол его жену _________________, но практически власть оказалась в руках _________________, сподвижника Петра I. После смерти сей особы в 1727 г. императором, согласно ее завещанию, был провозглашен внук Петра I - _________________. В январе 1730 г. во время очередной охоты он простудился и скоропостижно умер. В ходе обсуждения возможных кандидатов на престол выбор членов ____________________________ пал на курляндскую герцогиню _____________________, дочь брата Петра I – Ивана Алексеевича. В глубокой тайне были составлены кондиции, т.е. условия вступления на престол. Однако данная особа впоследствии разорвала предложенные ей кондиции, провозгласила себя самодержавной императрицей и учредила в 1731 г. новый </w:t>
      </w:r>
      <w:r w:rsidRPr="00FC3745">
        <w:rPr>
          <w:color w:val="000000"/>
        </w:rPr>
        <w:lastRenderedPageBreak/>
        <w:t xml:space="preserve">верховный государственный орган - ____________________. В условиях всеобщего недовольства Бироном фельдмаршалу Миниху без особого труда удалось совершить очередной дворцовый переворот, который в ноябре 1740 г. лишил Бирона прав регента. Регентом была провозглашена мать ____________________ Анна Леопольдовна. Переворот не мог удовлетворить интересы широких кругов русского дворянства, так как все еще руководящее положение в государстве сохранялось за немцами. Во время очередного переворота, совершенного 25 ноября 1741 г. в пользу дочери Петра I ____________________, которая процарствовала 20 лет (1741 – 1761), были арестованы воцарившиеся на престоле представители </w:t>
      </w:r>
      <w:proofErr w:type="spellStart"/>
      <w:r w:rsidRPr="00FC3745">
        <w:rPr>
          <w:color w:val="000000"/>
        </w:rPr>
        <w:t>Брауншвейгской</w:t>
      </w:r>
      <w:proofErr w:type="spellEnd"/>
      <w:r w:rsidRPr="00FC3745">
        <w:rPr>
          <w:color w:val="000000"/>
        </w:rPr>
        <w:t xml:space="preserve"> семьи. Последним правителем эпохи дворцовых переворотов стал ___________________, успев процарствовать всего 186 дней. (Кабинет министров, Елизавета Петровна, А. Г. Разумовский, П. И. Шувалов, Петр </w:t>
      </w:r>
      <w:proofErr w:type="gramStart"/>
      <w:r w:rsidRPr="00FC3745">
        <w:rPr>
          <w:color w:val="000000"/>
        </w:rPr>
        <w:t>III,  Екатерина</w:t>
      </w:r>
      <w:proofErr w:type="gramEnd"/>
      <w:r w:rsidRPr="00FC3745">
        <w:rPr>
          <w:color w:val="000000"/>
        </w:rPr>
        <w:t xml:space="preserve"> I, Верховный тайный совет,</w:t>
      </w:r>
      <w:r w:rsidRPr="00FC3745">
        <w:rPr>
          <w:color w:val="000000"/>
        </w:rPr>
        <w:br/>
        <w:t>Анна Иоанновна, Петр I, Иван VI Антонович, Петр II, А. Д. Меншиков, Сенат).</w:t>
      </w:r>
    </w:p>
    <w:p w:rsidR="002C30D4" w:rsidRPr="002C30D4" w:rsidRDefault="002C30D4" w:rsidP="00FC3745">
      <w:pPr>
        <w:shd w:val="clear" w:color="auto" w:fill="FFFFFF"/>
        <w:spacing w:after="0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745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Пример. </w:t>
      </w:r>
      <w:r w:rsidRPr="002C30D4">
        <w:rPr>
          <w:rFonts w:ascii="Times New Roman" w:eastAsia="Times New Roman" w:hAnsi="Times New Roman" w:cs="Times New Roman"/>
          <w:color w:val="555555"/>
          <w:sz w:val="24"/>
          <w:szCs w:val="24"/>
        </w:rPr>
        <w:t>Урок обществознания по теме «На пути к жизненному успеху». Заполните пропуск в схеме.</w:t>
      </w:r>
    </w:p>
    <w:p w:rsidR="002C30D4" w:rsidRPr="002C30D4" w:rsidRDefault="002C30D4" w:rsidP="00FC3745">
      <w:pPr>
        <w:shd w:val="clear" w:color="auto" w:fill="FFFFFF"/>
        <w:spacing w:after="0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0D4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 wp14:anchorId="641A4807" wp14:editId="5F4A2C34">
            <wp:extent cx="4000500" cy="981075"/>
            <wp:effectExtent l="0" t="0" r="0" b="9525"/>
            <wp:docPr id="1" name="Рисунок 1" descr="Тест по обществознанию На пути к жизненному успеху 1 вариант 8 задание 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Тест по обществознанию На пути к жизненному успеху 1 вариант 8 задание схем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0D4" w:rsidRPr="002C30D4" w:rsidRDefault="002C30D4" w:rsidP="00FC3745">
      <w:pPr>
        <w:shd w:val="clear" w:color="auto" w:fill="FFFFFF"/>
        <w:spacing w:after="0"/>
        <w:ind w:left="18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C30D4">
        <w:rPr>
          <w:rFonts w:ascii="Times New Roman" w:eastAsia="Times New Roman" w:hAnsi="Times New Roman" w:cs="Times New Roman"/>
          <w:color w:val="555555"/>
          <w:sz w:val="24"/>
          <w:szCs w:val="24"/>
        </w:rPr>
        <w:t>Заполните пропуск в таблице.</w:t>
      </w:r>
    </w:p>
    <w:p w:rsidR="002C30D4" w:rsidRPr="002C30D4" w:rsidRDefault="002C30D4" w:rsidP="00FC3745">
      <w:pPr>
        <w:shd w:val="clear" w:color="auto" w:fill="FFFFFF"/>
        <w:spacing w:after="0"/>
        <w:ind w:left="18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tbl>
      <w:tblPr>
        <w:tblW w:w="7377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7"/>
        <w:gridCol w:w="5580"/>
      </w:tblGrid>
      <w:tr w:rsidR="002C30D4" w:rsidRPr="002C30D4" w:rsidTr="000C32D8">
        <w:trPr>
          <w:trHeight w:val="303"/>
          <w:tblCellSpacing w:w="15" w:type="dxa"/>
        </w:trPr>
        <w:tc>
          <w:tcPr>
            <w:tcW w:w="17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C30D4" w:rsidRPr="002C30D4" w:rsidRDefault="002C30D4" w:rsidP="00FC3745">
            <w:pPr>
              <w:spacing w:after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Физический труд</w:t>
            </w:r>
          </w:p>
        </w:tc>
        <w:tc>
          <w:tcPr>
            <w:tcW w:w="5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C30D4" w:rsidRPr="002C30D4" w:rsidRDefault="002C30D4" w:rsidP="00FC3745">
            <w:pPr>
              <w:spacing w:after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0D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Деятельность, связанная с приложением мускульных усилий человека</w:t>
            </w:r>
          </w:p>
        </w:tc>
      </w:tr>
      <w:tr w:rsidR="002C30D4" w:rsidRPr="002C30D4" w:rsidTr="000C32D8">
        <w:trPr>
          <w:trHeight w:val="151"/>
          <w:tblCellSpacing w:w="15" w:type="dxa"/>
        </w:trPr>
        <w:tc>
          <w:tcPr>
            <w:tcW w:w="17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C30D4" w:rsidRPr="002C30D4" w:rsidRDefault="002C30D4" w:rsidP="00FC3745">
            <w:pPr>
              <w:spacing w:after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0D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5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C30D4" w:rsidRPr="002C30D4" w:rsidRDefault="002C30D4" w:rsidP="00FC3745">
            <w:pPr>
              <w:spacing w:after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0D4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Мыслительная деятельность</w:t>
            </w:r>
          </w:p>
        </w:tc>
      </w:tr>
    </w:tbl>
    <w:p w:rsidR="00AD4F54" w:rsidRPr="00FC3745" w:rsidRDefault="00AD4F54" w:rsidP="00FC3745">
      <w:pPr>
        <w:spacing w:after="0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AD4F54" w:rsidRPr="00FC3745" w:rsidRDefault="00AD4F54" w:rsidP="00FC3745">
      <w:pPr>
        <w:spacing w:after="0"/>
        <w:ind w:lef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745">
        <w:rPr>
          <w:rFonts w:ascii="Times New Roman" w:hAnsi="Times New Roman" w:cs="Times New Roman"/>
          <w:spacing w:val="-6"/>
          <w:sz w:val="24"/>
          <w:szCs w:val="24"/>
        </w:rPr>
        <w:t xml:space="preserve">При использовании данного приема учитель </w:t>
      </w:r>
      <w:proofErr w:type="gramStart"/>
      <w:r w:rsidRPr="00FC3745">
        <w:rPr>
          <w:rFonts w:ascii="Times New Roman" w:hAnsi="Times New Roman" w:cs="Times New Roman"/>
          <w:spacing w:val="-6"/>
          <w:sz w:val="24"/>
          <w:szCs w:val="24"/>
        </w:rPr>
        <w:t>формирует  у</w:t>
      </w:r>
      <w:proofErr w:type="gramEnd"/>
      <w:r w:rsidRPr="00FC3745">
        <w:rPr>
          <w:rFonts w:ascii="Times New Roman" w:hAnsi="Times New Roman" w:cs="Times New Roman"/>
          <w:spacing w:val="-6"/>
          <w:sz w:val="24"/>
          <w:szCs w:val="24"/>
        </w:rPr>
        <w:t xml:space="preserve"> учащихся навыки составления опорных схем, преобразования текстовой информации в различные знаковые системы.</w:t>
      </w:r>
    </w:p>
    <w:p w:rsidR="00AD4F54" w:rsidRPr="00FC3745" w:rsidRDefault="00AD4F54" w:rsidP="00FC3745">
      <w:pPr>
        <w:spacing w:after="0"/>
        <w:ind w:left="18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AD4F54" w:rsidRPr="00FC3745" w:rsidRDefault="008E6A2D" w:rsidP="00FC3745">
      <w:pPr>
        <w:spacing w:after="0"/>
        <w:ind w:lef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745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CF7A0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F7A0C">
        <w:rPr>
          <w:rFonts w:ascii="Times New Roman" w:hAnsi="Times New Roman" w:cs="Times New Roman"/>
          <w:sz w:val="24"/>
          <w:szCs w:val="24"/>
        </w:rPr>
        <w:t>С</w:t>
      </w:r>
      <w:r w:rsidRPr="00FC3745">
        <w:rPr>
          <w:rFonts w:ascii="Times New Roman" w:hAnsi="Times New Roman" w:cs="Times New Roman"/>
          <w:sz w:val="24"/>
          <w:szCs w:val="24"/>
        </w:rPr>
        <w:t>инквейн</w:t>
      </w:r>
      <w:proofErr w:type="spellEnd"/>
      <w:r w:rsidR="00130229" w:rsidRPr="00FC3745">
        <w:rPr>
          <w:rFonts w:ascii="Times New Roman" w:hAnsi="Times New Roman" w:cs="Times New Roman"/>
          <w:sz w:val="24"/>
          <w:szCs w:val="24"/>
        </w:rPr>
        <w:t>".</w:t>
      </w:r>
    </w:p>
    <w:p w:rsidR="008E6A2D" w:rsidRPr="008E6A2D" w:rsidRDefault="008E6A2D" w:rsidP="00FC3745">
      <w:pPr>
        <w:tabs>
          <w:tab w:val="left" w:pos="9720"/>
        </w:tabs>
        <w:spacing w:after="0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2D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переводе с французского слово «</w:t>
      </w:r>
      <w:proofErr w:type="spellStart"/>
      <w:r w:rsidRPr="008E6A2D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</w:t>
      </w:r>
      <w:proofErr w:type="spellEnd"/>
      <w:r w:rsidRPr="008E6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означает стихотворение, состоящее из пяти строк, которое пишется по определенным правилам. В чем смысл этого методического приема? Составление </w:t>
      </w:r>
      <w:proofErr w:type="spellStart"/>
      <w:r w:rsidRPr="008E6A2D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синквейна</w:t>
      </w:r>
      <w:proofErr w:type="spellEnd"/>
      <w:r w:rsidRPr="008E6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требует от ученика в кратких выражениях резюмировать учебный материал, информацию, что позволяет рефле</w:t>
      </w:r>
      <w:r w:rsidRPr="00FC3745">
        <w:rPr>
          <w:rFonts w:ascii="Times New Roman" w:eastAsia="Times New Roman" w:hAnsi="Times New Roman" w:cs="Times New Roman"/>
          <w:color w:val="000000"/>
          <w:sz w:val="24"/>
          <w:szCs w:val="24"/>
        </w:rPr>
        <w:t>ксировать по какому-либо поводу</w:t>
      </w:r>
      <w:r w:rsidRPr="008E6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Правила написания </w:t>
      </w:r>
      <w:proofErr w:type="spellStart"/>
      <w:r w:rsidRPr="008E6A2D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синквейна</w:t>
      </w:r>
      <w:proofErr w:type="spellEnd"/>
      <w:r w:rsidRPr="008E6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таковы:</w:t>
      </w:r>
    </w:p>
    <w:p w:rsidR="008E6A2D" w:rsidRPr="008E6A2D" w:rsidRDefault="008E6A2D" w:rsidP="00FC3745">
      <w:pPr>
        <w:numPr>
          <w:ilvl w:val="0"/>
          <w:numId w:val="15"/>
        </w:numPr>
        <w:tabs>
          <w:tab w:val="left" w:pos="9720"/>
        </w:tabs>
        <w:spacing w:after="0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первой строчке записывается одно слово – существительное. Это и есть тема </w:t>
      </w:r>
      <w:proofErr w:type="spellStart"/>
      <w:r w:rsidRPr="008E6A2D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синквейна</w:t>
      </w:r>
      <w:proofErr w:type="spellEnd"/>
      <w:r w:rsidRPr="008E6A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6A2D" w:rsidRPr="008E6A2D" w:rsidRDefault="008E6A2D" w:rsidP="00FC3745">
      <w:pPr>
        <w:numPr>
          <w:ilvl w:val="0"/>
          <w:numId w:val="15"/>
        </w:numPr>
        <w:tabs>
          <w:tab w:val="left" w:pos="9720"/>
        </w:tabs>
        <w:spacing w:after="0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второй строчке надо написать два прилагательных, раскрывающих тему </w:t>
      </w:r>
      <w:proofErr w:type="spellStart"/>
      <w:r w:rsidRPr="008E6A2D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синквейна</w:t>
      </w:r>
      <w:proofErr w:type="spellEnd"/>
      <w:r w:rsidRPr="008E6A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6A2D" w:rsidRPr="008E6A2D" w:rsidRDefault="008E6A2D" w:rsidP="00FC3745">
      <w:pPr>
        <w:numPr>
          <w:ilvl w:val="0"/>
          <w:numId w:val="15"/>
        </w:numPr>
        <w:tabs>
          <w:tab w:val="left" w:pos="9720"/>
        </w:tabs>
        <w:spacing w:after="0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третьей строчке записываются три глагола, описывающих действия, относящиеся к теме </w:t>
      </w:r>
      <w:proofErr w:type="spellStart"/>
      <w:r w:rsidRPr="008E6A2D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синквейна</w:t>
      </w:r>
      <w:proofErr w:type="spellEnd"/>
      <w:r w:rsidRPr="008E6A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6A2D" w:rsidRPr="008E6A2D" w:rsidRDefault="008E6A2D" w:rsidP="00FC3745">
      <w:pPr>
        <w:numPr>
          <w:ilvl w:val="0"/>
          <w:numId w:val="15"/>
        </w:numPr>
        <w:tabs>
          <w:tab w:val="left" w:pos="9720"/>
        </w:tabs>
        <w:spacing w:after="0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2D">
        <w:rPr>
          <w:rFonts w:ascii="Times New Roman" w:eastAsia="Times New Roman" w:hAnsi="Times New Roman" w:cs="Times New Roman"/>
          <w:color w:val="000000"/>
          <w:sz w:val="24"/>
          <w:szCs w:val="24"/>
        </w:rPr>
        <w:t>На четвертой строчке размещается целая фраза, предложение, состоящее из нескольких слов, с помощью которого ученик высказывает свое отношение к теме. Это может быть крылатое выражение, цитата или составленная учеником фраза в контексте темы.</w:t>
      </w:r>
    </w:p>
    <w:p w:rsidR="008E6A2D" w:rsidRPr="00FC3745" w:rsidRDefault="008E6A2D" w:rsidP="00FC3745">
      <w:pPr>
        <w:numPr>
          <w:ilvl w:val="0"/>
          <w:numId w:val="15"/>
        </w:numPr>
        <w:tabs>
          <w:tab w:val="left" w:pos="9720"/>
        </w:tabs>
        <w:spacing w:after="0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Последняя строчка – это слово-резюме, которое дает новую интерпретацию темы, позволяет выразить к ней личное отношение. Понятно, что </w:t>
      </w:r>
      <w:proofErr w:type="gramStart"/>
      <w:r w:rsidRPr="008E6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</w:t>
      </w:r>
      <w:r w:rsidR="00CF7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6A2D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синквейна</w:t>
      </w:r>
      <w:proofErr w:type="spellEnd"/>
      <w:proofErr w:type="gramEnd"/>
      <w:r w:rsidRPr="008E6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7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6A2D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должна быть по возможности эмоциональной.</w:t>
      </w:r>
    </w:p>
    <w:p w:rsidR="008E6A2D" w:rsidRPr="00FC3745" w:rsidRDefault="008E6A2D" w:rsidP="00FC3745">
      <w:pPr>
        <w:tabs>
          <w:tab w:val="left" w:pos="9720"/>
        </w:tabs>
        <w:spacing w:after="0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Пример. Тема «Культура», обществознание 10 класс. </w:t>
      </w:r>
    </w:p>
    <w:p w:rsidR="008E6A2D" w:rsidRPr="008E6A2D" w:rsidRDefault="008E6A2D" w:rsidP="00FC3745">
      <w:pPr>
        <w:spacing w:after="0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8E6A2D">
        <w:rPr>
          <w:rFonts w:ascii="Times New Roman" w:eastAsia="Times New Roman" w:hAnsi="Times New Roman" w:cs="Times New Roman"/>
          <w:sz w:val="24"/>
          <w:szCs w:val="24"/>
        </w:rPr>
        <w:t>Культура</w:t>
      </w:r>
    </w:p>
    <w:p w:rsidR="008E6A2D" w:rsidRPr="008E6A2D" w:rsidRDefault="008E6A2D" w:rsidP="00FC3745">
      <w:pPr>
        <w:spacing w:after="0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8E6A2D">
        <w:rPr>
          <w:rFonts w:ascii="Times New Roman" w:eastAsia="Times New Roman" w:hAnsi="Times New Roman" w:cs="Times New Roman"/>
          <w:sz w:val="24"/>
          <w:szCs w:val="24"/>
        </w:rPr>
        <w:t>Материальная, духовная</w:t>
      </w:r>
    </w:p>
    <w:p w:rsidR="008E6A2D" w:rsidRPr="008E6A2D" w:rsidRDefault="008E6A2D" w:rsidP="00FC3745">
      <w:pPr>
        <w:spacing w:after="0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FC3745">
        <w:rPr>
          <w:rFonts w:ascii="Times New Roman" w:eastAsia="Times New Roman" w:hAnsi="Times New Roman" w:cs="Times New Roman"/>
          <w:sz w:val="24"/>
          <w:szCs w:val="24"/>
        </w:rPr>
        <w:t>Регулирует, производит, с</w:t>
      </w:r>
      <w:r w:rsidRPr="008E6A2D">
        <w:rPr>
          <w:rFonts w:ascii="Times New Roman" w:eastAsia="Times New Roman" w:hAnsi="Times New Roman" w:cs="Times New Roman"/>
          <w:sz w:val="24"/>
          <w:szCs w:val="24"/>
        </w:rPr>
        <w:t>оздает</w:t>
      </w:r>
      <w:r w:rsidRPr="00FC37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6A2D" w:rsidRPr="008E6A2D" w:rsidRDefault="008E6A2D" w:rsidP="00FC3745">
      <w:pPr>
        <w:spacing w:after="0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8E6A2D">
        <w:rPr>
          <w:rFonts w:ascii="Times New Roman" w:eastAsia="Times New Roman" w:hAnsi="Times New Roman" w:cs="Times New Roman"/>
          <w:sz w:val="24"/>
          <w:szCs w:val="24"/>
        </w:rPr>
        <w:t>Все виды преобразовательной деятельности человека и её результаты</w:t>
      </w:r>
    </w:p>
    <w:p w:rsidR="00FC3745" w:rsidRPr="00FC3745" w:rsidRDefault="008E6A2D" w:rsidP="00FC3745">
      <w:pPr>
        <w:spacing w:after="0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8E6A2D">
        <w:rPr>
          <w:rFonts w:ascii="Times New Roman" w:eastAsia="Times New Roman" w:hAnsi="Times New Roman" w:cs="Times New Roman"/>
          <w:sz w:val="24"/>
          <w:szCs w:val="24"/>
        </w:rPr>
        <w:t>Духовная жизнь</w:t>
      </w:r>
    </w:p>
    <w:p w:rsidR="00AD4F54" w:rsidRPr="00FC3745" w:rsidRDefault="00FC3745" w:rsidP="00FC3745">
      <w:pPr>
        <w:spacing w:after="0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130229" w:rsidRPr="00FC3745">
        <w:rPr>
          <w:rFonts w:ascii="Times New Roman" w:hAnsi="Times New Roman" w:cs="Times New Roman"/>
          <w:bCs/>
          <w:sz w:val="24"/>
          <w:szCs w:val="24"/>
        </w:rPr>
        <w:t xml:space="preserve">Система работы с текстом способствует развитию критического мышления ученика, так как ребёнок учится осмысливать информацию, т.е. перерабатывать её в своём сознании, отбирать необходимый опыт, объективно оценивать явления, факты, </w:t>
      </w:r>
      <w:proofErr w:type="gramStart"/>
      <w:r w:rsidR="00130229" w:rsidRPr="00FC3745">
        <w:rPr>
          <w:rFonts w:ascii="Times New Roman" w:hAnsi="Times New Roman" w:cs="Times New Roman"/>
          <w:bCs/>
          <w:sz w:val="24"/>
          <w:szCs w:val="24"/>
        </w:rPr>
        <w:t>процессы,  выделять</w:t>
      </w:r>
      <w:proofErr w:type="gramEnd"/>
      <w:r w:rsidR="00130229" w:rsidRPr="00FC3745">
        <w:rPr>
          <w:rFonts w:ascii="Times New Roman" w:hAnsi="Times New Roman" w:cs="Times New Roman"/>
          <w:bCs/>
          <w:sz w:val="24"/>
          <w:szCs w:val="24"/>
        </w:rPr>
        <w:t xml:space="preserve"> существенные признаки, формулировать и решать проблемные вопросы, формировать навыки взаимодействия с другими людьми,   аргументировано отстаивать собственную точку зрения. Ученик, обладающий такими качествами, станет в будущем не только хорошим специалистом, но и человеком, готовым и способным </w:t>
      </w:r>
      <w:proofErr w:type="gramStart"/>
      <w:r w:rsidR="00130229" w:rsidRPr="00FC3745">
        <w:rPr>
          <w:rFonts w:ascii="Times New Roman" w:hAnsi="Times New Roman" w:cs="Times New Roman"/>
          <w:bCs/>
          <w:sz w:val="24"/>
          <w:szCs w:val="24"/>
        </w:rPr>
        <w:t>достойно  жить</w:t>
      </w:r>
      <w:proofErr w:type="gramEnd"/>
      <w:r w:rsidR="00130229" w:rsidRPr="00FC3745">
        <w:rPr>
          <w:rFonts w:ascii="Times New Roman" w:hAnsi="Times New Roman" w:cs="Times New Roman"/>
          <w:bCs/>
          <w:sz w:val="24"/>
          <w:szCs w:val="24"/>
        </w:rPr>
        <w:t xml:space="preserve">  в открытом обществе, занимать активную гражданскую позицию, самостоятельно определять проблему и искать пути ее решения.</w:t>
      </w:r>
    </w:p>
    <w:p w:rsidR="00584EEF" w:rsidRPr="00FC3745" w:rsidRDefault="00584EEF" w:rsidP="00FC3745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B84D16" w:rsidRPr="008E346C" w:rsidRDefault="00B84D16" w:rsidP="00FC3745">
      <w:pPr>
        <w:shd w:val="clear" w:color="auto" w:fill="FFFFFF"/>
        <w:spacing w:after="0"/>
        <w:ind w:left="180"/>
        <w:rPr>
          <w:rFonts w:ascii="Times New Roman" w:hAnsi="Times New Roman" w:cs="Times New Roman"/>
          <w:color w:val="333333"/>
          <w:sz w:val="24"/>
          <w:szCs w:val="24"/>
        </w:rPr>
      </w:pPr>
      <w:r w:rsidRPr="008E34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D16" w:rsidRPr="008E346C" w:rsidRDefault="00B84D16" w:rsidP="00FC3745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E34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D16" w:rsidRPr="008E346C" w:rsidRDefault="00B84D16" w:rsidP="00FC3745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BE6D1E" w:rsidRPr="008E346C" w:rsidRDefault="00BE6D1E" w:rsidP="00FC3745">
      <w:pPr>
        <w:spacing w:after="0"/>
        <w:ind w:left="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6D1E" w:rsidRPr="008E346C" w:rsidRDefault="00BE6D1E" w:rsidP="00FC3745">
      <w:pPr>
        <w:spacing w:after="0"/>
        <w:ind w:left="18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BE6D1E" w:rsidRPr="008E346C" w:rsidSect="00FC3745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50B7"/>
    <w:multiLevelType w:val="hybridMultilevel"/>
    <w:tmpl w:val="84145B0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DBB4ABA"/>
    <w:multiLevelType w:val="hybridMultilevel"/>
    <w:tmpl w:val="ED92A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435F2"/>
    <w:multiLevelType w:val="multilevel"/>
    <w:tmpl w:val="6626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9031D7"/>
    <w:multiLevelType w:val="hybridMultilevel"/>
    <w:tmpl w:val="591E2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95912"/>
    <w:multiLevelType w:val="hybridMultilevel"/>
    <w:tmpl w:val="A57021FE"/>
    <w:lvl w:ilvl="0" w:tplc="7C8A3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C24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4E6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6A1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9C9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368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501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B88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F64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14D6634"/>
    <w:multiLevelType w:val="hybridMultilevel"/>
    <w:tmpl w:val="5E6E3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F82B57"/>
    <w:multiLevelType w:val="hybridMultilevel"/>
    <w:tmpl w:val="3B22E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D4C87"/>
    <w:multiLevelType w:val="hybridMultilevel"/>
    <w:tmpl w:val="CCE87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E5D6C"/>
    <w:multiLevelType w:val="hybridMultilevel"/>
    <w:tmpl w:val="E81C1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A95C09"/>
    <w:multiLevelType w:val="hybridMultilevel"/>
    <w:tmpl w:val="026AD9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3D09E9"/>
    <w:multiLevelType w:val="hybridMultilevel"/>
    <w:tmpl w:val="594AB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B7EF7"/>
    <w:multiLevelType w:val="hybridMultilevel"/>
    <w:tmpl w:val="1FA41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CC5FD1"/>
    <w:multiLevelType w:val="hybridMultilevel"/>
    <w:tmpl w:val="32FE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16EED"/>
    <w:multiLevelType w:val="hybridMultilevel"/>
    <w:tmpl w:val="FF122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8C2033"/>
    <w:multiLevelType w:val="multilevel"/>
    <w:tmpl w:val="E4182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0"/>
  </w:num>
  <w:num w:numId="5">
    <w:abstractNumId w:val="3"/>
  </w:num>
  <w:num w:numId="6">
    <w:abstractNumId w:val="7"/>
  </w:num>
  <w:num w:numId="7">
    <w:abstractNumId w:val="11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5"/>
  </w:num>
  <w:num w:numId="12">
    <w:abstractNumId w:val="13"/>
  </w:num>
  <w:num w:numId="13">
    <w:abstractNumId w:val="4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68AD"/>
    <w:rsid w:val="00130229"/>
    <w:rsid w:val="001637F9"/>
    <w:rsid w:val="00163A15"/>
    <w:rsid w:val="002011C6"/>
    <w:rsid w:val="00260F64"/>
    <w:rsid w:val="002C30D4"/>
    <w:rsid w:val="002C68AD"/>
    <w:rsid w:val="003519BA"/>
    <w:rsid w:val="00474D09"/>
    <w:rsid w:val="004D6186"/>
    <w:rsid w:val="0052716A"/>
    <w:rsid w:val="00584EEF"/>
    <w:rsid w:val="005D1971"/>
    <w:rsid w:val="00665368"/>
    <w:rsid w:val="007920F2"/>
    <w:rsid w:val="0082477E"/>
    <w:rsid w:val="00876716"/>
    <w:rsid w:val="008E346C"/>
    <w:rsid w:val="008E6A2D"/>
    <w:rsid w:val="009305FD"/>
    <w:rsid w:val="009F4C3A"/>
    <w:rsid w:val="00A16892"/>
    <w:rsid w:val="00A27317"/>
    <w:rsid w:val="00A576C1"/>
    <w:rsid w:val="00AD4F54"/>
    <w:rsid w:val="00B84D16"/>
    <w:rsid w:val="00BE6D1E"/>
    <w:rsid w:val="00BF257C"/>
    <w:rsid w:val="00C9528E"/>
    <w:rsid w:val="00CF7A0C"/>
    <w:rsid w:val="00D0122E"/>
    <w:rsid w:val="00E34154"/>
    <w:rsid w:val="00EB1B7A"/>
    <w:rsid w:val="00ED2576"/>
    <w:rsid w:val="00ED762D"/>
    <w:rsid w:val="00FC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8C0EC-660F-43EF-ADA6-E024FFAD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62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3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2011C6"/>
    <w:pPr>
      <w:keepNext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2C68AD"/>
  </w:style>
  <w:style w:type="character" w:customStyle="1" w:styleId="40">
    <w:name w:val="Заголовок 4 Знак"/>
    <w:basedOn w:val="a0"/>
    <w:link w:val="4"/>
    <w:rsid w:val="002011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99"/>
    <w:qFormat/>
    <w:rsid w:val="002011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20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011C6"/>
    <w:rPr>
      <w:b/>
      <w:bCs/>
    </w:rPr>
  </w:style>
  <w:style w:type="paragraph" w:styleId="a6">
    <w:name w:val="List Paragraph"/>
    <w:basedOn w:val="a"/>
    <w:uiPriority w:val="34"/>
    <w:qFormat/>
    <w:rsid w:val="00474D09"/>
    <w:pPr>
      <w:ind w:left="720"/>
      <w:contextualSpacing/>
    </w:pPr>
  </w:style>
  <w:style w:type="table" w:styleId="a7">
    <w:name w:val="Table Grid"/>
    <w:basedOn w:val="a1"/>
    <w:rsid w:val="00A27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653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665368"/>
  </w:style>
  <w:style w:type="paragraph" w:styleId="a8">
    <w:name w:val="Balloon Text"/>
    <w:basedOn w:val="a"/>
    <w:link w:val="a9"/>
    <w:uiPriority w:val="99"/>
    <w:semiHidden/>
    <w:unhideWhenUsed/>
    <w:rsid w:val="00260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0F64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B84D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PowerPoint1.sld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2188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dns</cp:lastModifiedBy>
  <cp:revision>12</cp:revision>
  <dcterms:created xsi:type="dcterms:W3CDTF">2015-05-11T12:22:00Z</dcterms:created>
  <dcterms:modified xsi:type="dcterms:W3CDTF">2020-11-29T14:55:00Z</dcterms:modified>
</cp:coreProperties>
</file>