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9" w:rsidRPr="00E21C8C" w:rsidRDefault="00512D09" w:rsidP="00512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C8C">
        <w:rPr>
          <w:rFonts w:ascii="Times New Roman" w:hAnsi="Times New Roman" w:cs="Times New Roman"/>
          <w:b/>
          <w:sz w:val="28"/>
          <w:szCs w:val="28"/>
          <w:lang w:val="ru-RU"/>
        </w:rPr>
        <w:t>Отчет о ходе выполнения мероприятий</w:t>
      </w:r>
    </w:p>
    <w:p w:rsidR="007251F2" w:rsidRDefault="00512D09" w:rsidP="00ED6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2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Плана по противодействию терроризму в образовательных </w:t>
      </w:r>
    </w:p>
    <w:p w:rsidR="00ED6FB3" w:rsidRDefault="00512D09" w:rsidP="00BE2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12D09">
        <w:rPr>
          <w:rFonts w:ascii="Times New Roman" w:hAnsi="Times New Roman" w:cs="Times New Roman"/>
          <w:b/>
          <w:sz w:val="28"/>
          <w:szCs w:val="28"/>
          <w:lang w:val="ru-RU"/>
        </w:rPr>
        <w:t>организациях</w:t>
      </w:r>
      <w:proofErr w:type="gramEnd"/>
      <w:r w:rsidRPr="00512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</w:t>
      </w:r>
      <w:r w:rsidR="006D52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имановского района </w:t>
      </w:r>
      <w:r w:rsidR="00207B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BE2E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году</w:t>
      </w:r>
    </w:p>
    <w:p w:rsidR="00BE2ED3" w:rsidRPr="00BE2ED3" w:rsidRDefault="00BE2ED3" w:rsidP="00BE2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D09" w:rsidRDefault="00512D09" w:rsidP="00512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2D09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дения о реализации мероприятий П</w:t>
      </w:r>
      <w:r w:rsidRPr="00512D09">
        <w:rPr>
          <w:rFonts w:ascii="Times New Roman" w:hAnsi="Times New Roman" w:cs="Times New Roman"/>
          <w:sz w:val="28"/>
          <w:szCs w:val="28"/>
        </w:rPr>
        <w:t>лана и достигнутых при этом результатах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6"/>
        <w:gridCol w:w="2596"/>
        <w:gridCol w:w="2253"/>
        <w:gridCol w:w="3991"/>
      </w:tblGrid>
      <w:tr w:rsidR="00512D09" w:rsidTr="000835F8">
        <w:tc>
          <w:tcPr>
            <w:tcW w:w="3362" w:type="dxa"/>
            <w:gridSpan w:val="2"/>
          </w:tcPr>
          <w:p w:rsidR="00512D09" w:rsidRPr="007407DE" w:rsidRDefault="00512D09" w:rsidP="005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планового мероприятия</w:t>
            </w:r>
          </w:p>
        </w:tc>
        <w:tc>
          <w:tcPr>
            <w:tcW w:w="2253" w:type="dxa"/>
          </w:tcPr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Ожидаемый результат</w:t>
            </w:r>
          </w:p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выполнения мероприятия</w:t>
            </w:r>
          </w:p>
        </w:tc>
        <w:tc>
          <w:tcPr>
            <w:tcW w:w="3991" w:type="dxa"/>
          </w:tcPr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Выполнение</w:t>
            </w:r>
          </w:p>
          <w:p w:rsidR="00512D09" w:rsidRPr="00512D09" w:rsidRDefault="00207B7D" w:rsidP="000C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</w:t>
            </w:r>
            <w:r w:rsidR="00ED1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2019</w:t>
            </w:r>
            <w:r w:rsidR="00A569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0C50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</w:p>
        </w:tc>
      </w:tr>
      <w:tr w:rsidR="00512D09" w:rsidTr="00E740CD">
        <w:tc>
          <w:tcPr>
            <w:tcW w:w="9606" w:type="dxa"/>
            <w:gridSpan w:val="4"/>
          </w:tcPr>
          <w:p w:rsidR="00512D09" w:rsidRPr="007407DE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I. Мероприятия по разъяснению сущности терроризма и его общественной опа</w:t>
            </w:r>
            <w:r w:rsidRPr="007407D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с</w:t>
            </w:r>
            <w:r w:rsidRPr="007407D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512D09" w:rsidTr="00E740CD">
        <w:tc>
          <w:tcPr>
            <w:tcW w:w="9606" w:type="dxa"/>
            <w:gridSpan w:val="4"/>
          </w:tcPr>
          <w:p w:rsidR="00512D09" w:rsidRPr="007407DE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pacing w:val="7"/>
                <w:sz w:val="24"/>
                <w:szCs w:val="24"/>
              </w:rPr>
              <w:t>1.1. В целях противодействия вовлечению в террористическую деятельность граждан и пресечения распространения экстремистских идей:</w:t>
            </w:r>
          </w:p>
        </w:tc>
      </w:tr>
      <w:tr w:rsidR="00512D09" w:rsidTr="000835F8">
        <w:tc>
          <w:tcPr>
            <w:tcW w:w="766" w:type="dxa"/>
          </w:tcPr>
          <w:p w:rsidR="00512D09" w:rsidRPr="00037C0B" w:rsidRDefault="00512D09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96" w:type="dxa"/>
          </w:tcPr>
          <w:p w:rsidR="00512D09" w:rsidRPr="00037C0B" w:rsidRDefault="00512D09" w:rsidP="00E74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Проводить работу по выявлению в общео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б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разовательных орган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зациях лиц, распр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страняющих идеол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гию экстремизма и терроризма. Реализ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вать комплекс мер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приятий по склонению их к отказу от прот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воправной деятельн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253" w:type="dxa"/>
          </w:tcPr>
          <w:p w:rsidR="00512D09" w:rsidRPr="00037C0B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патриотизма и гражданского до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 ответственности за своё поведение, формирование сп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 против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стоять любым п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пыткам вовлечения  в экстремистские организации, реа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религио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3991" w:type="dxa"/>
          </w:tcPr>
          <w:p w:rsidR="00383252" w:rsidRPr="00383252" w:rsidRDefault="007C275E" w:rsidP="000138E6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037C0B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138E6"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общеобразовательных орган</w:t>
            </w:r>
            <w:r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зациях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разработаны  планы восп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татель</w:t>
            </w:r>
            <w:r w:rsidR="00EF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ной работы на </w:t>
            </w:r>
            <w:r w:rsidR="00BE2E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2019/20</w:t>
            </w:r>
            <w:r w:rsidR="003332AA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уче</w:t>
            </w:r>
            <w:r w:rsidR="003332AA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ный год, в соответствии с которыми проводятся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куль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турно-просветительские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воспита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тельные мероприятия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привитию </w:t>
            </w:r>
            <w:proofErr w:type="gramStart"/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обуча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ю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щимся</w:t>
            </w:r>
            <w:proofErr w:type="gramEnd"/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идей межнациональной и межрелигиозной толерантно</w:t>
            </w:r>
            <w:r w:rsidR="00A43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сти. </w:t>
            </w:r>
            <w:proofErr w:type="gramStart"/>
            <w:r w:rsidR="00A43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 них 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включены разделы «Гражда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ско-патриотическое воспитание», «Духовно-нравственное воспит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E34552">
              <w:rPr>
                <w:rFonts w:ascii="Times New Roman" w:hAnsi="Times New Roman"/>
                <w:sz w:val="24"/>
                <w:szCs w:val="24"/>
                <w:lang w:val="ru-RU"/>
              </w:rPr>
              <w:t>ние», в рамках которых разработаны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по  формированию т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лерантного сознания у подростков и работе по предупреждению экстр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мизма в молодежной среде, 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офор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м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лены информационные стенды по вопросам формирования нравстве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н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ного, толерантного поведения, с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о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блюдения морально-этических норм подростками и молодежью, проф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и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лактики социального опасного п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о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ведения, вовлечения в экстремис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т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скую деятельность и мероприятия деструктивных религиозных об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ъ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единений (организаций).</w:t>
            </w:r>
            <w:r w:rsidR="00383252"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512D09" w:rsidRPr="00037C0B" w:rsidRDefault="000138E6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Style w:val="FontStyle26"/>
                <w:sz w:val="24"/>
                <w:szCs w:val="24"/>
              </w:rPr>
              <w:t xml:space="preserve">2. </w:t>
            </w:r>
            <w:r w:rsidR="00512D09" w:rsidRPr="00037C0B">
              <w:rPr>
                <w:rStyle w:val="FontStyle26"/>
                <w:sz w:val="24"/>
                <w:szCs w:val="24"/>
              </w:rPr>
              <w:t>Фактов проявления экстремизма и распространения идеологии эк</w:t>
            </w:r>
            <w:r w:rsidR="00512D09" w:rsidRPr="00037C0B">
              <w:rPr>
                <w:rStyle w:val="FontStyle26"/>
                <w:sz w:val="24"/>
                <w:szCs w:val="24"/>
              </w:rPr>
              <w:t>с</w:t>
            </w:r>
            <w:r w:rsidR="00512D09" w:rsidRPr="00037C0B">
              <w:rPr>
                <w:rStyle w:val="FontStyle26"/>
                <w:sz w:val="24"/>
                <w:szCs w:val="24"/>
              </w:rPr>
              <w:t>тремистского характера в подрос</w:t>
            </w:r>
            <w:r w:rsidR="00512D09" w:rsidRPr="00037C0B">
              <w:rPr>
                <w:rStyle w:val="FontStyle26"/>
                <w:sz w:val="24"/>
                <w:szCs w:val="24"/>
              </w:rPr>
              <w:t>т</w:t>
            </w:r>
            <w:r w:rsidR="00512D09" w:rsidRPr="00037C0B">
              <w:rPr>
                <w:rStyle w:val="FontStyle26"/>
                <w:sz w:val="24"/>
                <w:szCs w:val="24"/>
              </w:rPr>
              <w:t>ковой и молодежной среде</w:t>
            </w:r>
            <w:r w:rsidR="00BE5BD3" w:rsidRPr="00037C0B">
              <w:rPr>
                <w:rStyle w:val="FontStyle26"/>
                <w:sz w:val="24"/>
                <w:szCs w:val="24"/>
              </w:rPr>
              <w:t xml:space="preserve">, </w:t>
            </w:r>
            <w:r w:rsidR="00BE5BD3" w:rsidRPr="00037C0B">
              <w:rPr>
                <w:rStyle w:val="FontStyle26"/>
              </w:rPr>
              <w:t>вовлеч</w:t>
            </w:r>
            <w:r w:rsidR="00BE5BD3" w:rsidRPr="00037C0B">
              <w:rPr>
                <w:rStyle w:val="FontStyle26"/>
              </w:rPr>
              <w:t>е</w:t>
            </w:r>
            <w:r w:rsidR="00BE5BD3" w:rsidRPr="00037C0B">
              <w:rPr>
                <w:rStyle w:val="FontStyle26"/>
              </w:rPr>
              <w:t>ния подростков и молодежи в меропр</w:t>
            </w:r>
            <w:r w:rsidR="00BE5BD3" w:rsidRPr="00037C0B">
              <w:rPr>
                <w:rStyle w:val="FontStyle26"/>
              </w:rPr>
              <w:t>и</w:t>
            </w:r>
            <w:r w:rsidR="00BE5BD3" w:rsidRPr="00037C0B">
              <w:rPr>
                <w:rStyle w:val="FontStyle26"/>
              </w:rPr>
              <w:t>ятия деструктивных религиозных об</w:t>
            </w:r>
            <w:r w:rsidR="00BE5BD3" w:rsidRPr="00037C0B">
              <w:rPr>
                <w:rStyle w:val="FontStyle26"/>
              </w:rPr>
              <w:t>ъ</w:t>
            </w:r>
            <w:r w:rsidR="00BE5BD3" w:rsidRPr="00037C0B">
              <w:rPr>
                <w:rStyle w:val="FontStyle26"/>
              </w:rPr>
              <w:t>единений</w:t>
            </w:r>
            <w:r w:rsidR="00BE5BD3" w:rsidRPr="00037C0B">
              <w:rPr>
                <w:rStyle w:val="FontStyle26"/>
                <w:sz w:val="24"/>
                <w:szCs w:val="24"/>
              </w:rPr>
              <w:t xml:space="preserve"> </w:t>
            </w:r>
            <w:r w:rsidR="00512D09" w:rsidRPr="00037C0B">
              <w:rPr>
                <w:rStyle w:val="FontStyle26"/>
                <w:sz w:val="24"/>
                <w:szCs w:val="24"/>
              </w:rPr>
              <w:t xml:space="preserve">в общеобразовательных </w:t>
            </w:r>
            <w:r w:rsidR="00512D09" w:rsidRPr="00037C0B">
              <w:rPr>
                <w:rStyle w:val="FontStyle26"/>
                <w:sz w:val="24"/>
                <w:szCs w:val="24"/>
              </w:rPr>
              <w:lastRenderedPageBreak/>
              <w:t>организациях района не выявлено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 Для индивидуального профилактического воздействия на лиц, наиболее подверженных влиянию идеологии терроризма: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Проведение целен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правленных меропр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ятий с обучающимися, наиболее подверже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ными воздействию идеологии терроризма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прав и свобод человека, стремление к ме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этническому миру и согласию, гото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диалогу</w:t>
            </w:r>
          </w:p>
        </w:tc>
        <w:tc>
          <w:tcPr>
            <w:tcW w:w="3991" w:type="dxa"/>
          </w:tcPr>
          <w:p w:rsidR="004B0524" w:rsidRPr="00466500" w:rsidRDefault="00BC259E" w:rsidP="00466500">
            <w:pPr>
              <w:jc w:val="both"/>
              <w:rPr>
                <w:rStyle w:val="FontStyle26"/>
              </w:rPr>
            </w:pPr>
            <w:r w:rsidRPr="00466500">
              <w:rPr>
                <w:rStyle w:val="FontStyle26"/>
              </w:rPr>
              <w:t xml:space="preserve">1. </w:t>
            </w:r>
            <w:r w:rsidR="00BE5BD3" w:rsidRPr="00466500">
              <w:rPr>
                <w:rStyle w:val="FontStyle26"/>
              </w:rPr>
              <w:t>Проведено мероприятий, направле</w:t>
            </w:r>
            <w:r w:rsidR="00BE5BD3" w:rsidRPr="00466500">
              <w:rPr>
                <w:rStyle w:val="FontStyle26"/>
              </w:rPr>
              <w:t>н</w:t>
            </w:r>
            <w:r w:rsidR="00BE5BD3" w:rsidRPr="00466500">
              <w:rPr>
                <w:rStyle w:val="FontStyle26"/>
              </w:rPr>
              <w:t>ных на профилактику социального опасного поведения детей и молодежи, вовлечения их в экстремистскую де</w:t>
            </w:r>
            <w:r w:rsidR="00BE5BD3" w:rsidRPr="00466500">
              <w:rPr>
                <w:rStyle w:val="FontStyle26"/>
              </w:rPr>
              <w:t>я</w:t>
            </w:r>
            <w:r w:rsidR="00BE5BD3" w:rsidRPr="00466500">
              <w:rPr>
                <w:rStyle w:val="FontStyle26"/>
              </w:rPr>
              <w:t>тельность и мероприятия деструкти</w:t>
            </w:r>
            <w:r w:rsidR="00BE5BD3" w:rsidRPr="00466500">
              <w:rPr>
                <w:rStyle w:val="FontStyle26"/>
              </w:rPr>
              <w:t>в</w:t>
            </w:r>
            <w:r w:rsidR="00BE5BD3" w:rsidRPr="00466500">
              <w:rPr>
                <w:rStyle w:val="FontStyle26"/>
              </w:rPr>
              <w:t>ных религиозных объединений (орг</w:t>
            </w:r>
            <w:r w:rsidR="00BE5BD3" w:rsidRPr="00466500">
              <w:rPr>
                <w:rStyle w:val="FontStyle26"/>
              </w:rPr>
              <w:t>а</w:t>
            </w:r>
            <w:r w:rsidR="00BE5BD3" w:rsidRPr="00466500">
              <w:rPr>
                <w:rStyle w:val="FontStyle26"/>
              </w:rPr>
              <w:t>низаций), всего, ед.</w:t>
            </w:r>
            <w:r w:rsidR="004B0524" w:rsidRPr="00466500">
              <w:rPr>
                <w:rStyle w:val="FontStyle26"/>
              </w:rPr>
              <w:t xml:space="preserve"> – </w:t>
            </w:r>
            <w:r w:rsidR="008A1C30">
              <w:rPr>
                <w:rFonts w:ascii="Times New Roman" w:hAnsi="Times New Roman" w:cs="Times New Roman"/>
              </w:rPr>
              <w:t>138</w:t>
            </w:r>
            <w:r w:rsidRPr="00466500">
              <w:rPr>
                <w:rStyle w:val="FontStyle26"/>
              </w:rPr>
              <w:t>, в том числе:</w:t>
            </w:r>
          </w:p>
          <w:p w:rsidR="00207B7D" w:rsidRPr="00354F77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 xml:space="preserve">- </w:t>
            </w:r>
            <w:r w:rsidR="00354F77" w:rsidRPr="00354F77">
              <w:rPr>
                <w:rStyle w:val="FontStyle26"/>
                <w:sz w:val="24"/>
                <w:szCs w:val="24"/>
                <w:lang w:val="ru-RU"/>
              </w:rPr>
              <w:t xml:space="preserve">выставок </w:t>
            </w:r>
            <w:r w:rsidR="00635F05">
              <w:rPr>
                <w:rStyle w:val="FontStyle26"/>
                <w:sz w:val="24"/>
                <w:szCs w:val="24"/>
                <w:lang w:val="ru-RU"/>
              </w:rPr>
              <w:t>книг – 3</w:t>
            </w:r>
            <w:r w:rsidR="00207B7D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ED1121" w:rsidRPr="00354F77" w:rsidRDefault="00354F77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конкурсов – 11</w:t>
            </w:r>
            <w:r w:rsidR="00ED1121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207B7D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спортивных сос</w:t>
            </w:r>
            <w:r w:rsidR="00ED1121" w:rsidRPr="00354F77">
              <w:rPr>
                <w:rStyle w:val="FontStyle26"/>
                <w:sz w:val="24"/>
                <w:szCs w:val="24"/>
                <w:lang w:val="ru-RU"/>
              </w:rPr>
              <w:t xml:space="preserve">тязаний </w:t>
            </w:r>
            <w:r w:rsidR="008D0CB9" w:rsidRPr="00354F77">
              <w:rPr>
                <w:rStyle w:val="FontStyle26"/>
                <w:sz w:val="24"/>
                <w:szCs w:val="24"/>
                <w:lang w:val="ru-RU"/>
              </w:rPr>
              <w:t>– 6</w:t>
            </w:r>
            <w:r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ED1121" w:rsidRPr="00354F77" w:rsidRDefault="00207B7D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познавательно-развлекательных и</w:t>
            </w:r>
            <w:r w:rsidR="00ED1121" w:rsidRPr="00354F77">
              <w:rPr>
                <w:rStyle w:val="FontStyle26"/>
                <w:sz w:val="24"/>
                <w:szCs w:val="24"/>
                <w:lang w:val="ru-RU"/>
              </w:rPr>
              <w:t xml:space="preserve"> патриотических мероприятий – 6</w:t>
            </w:r>
            <w:r w:rsidR="00227CC8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354F77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презентаций – 4</w:t>
            </w:r>
            <w:r w:rsidR="00207B7D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фестивалей – 1</w:t>
            </w:r>
            <w:r w:rsidR="00207B7D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конференций – 1</w:t>
            </w:r>
            <w:r w:rsidR="00207B7D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227CC8" w:rsidRDefault="000C5028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 xml:space="preserve">- </w:t>
            </w:r>
            <w:r w:rsidRPr="00227CC8">
              <w:rPr>
                <w:rStyle w:val="FontStyle26"/>
                <w:sz w:val="24"/>
                <w:szCs w:val="24"/>
                <w:lang w:val="ru-RU"/>
              </w:rPr>
              <w:t>классных часов – 35</w:t>
            </w:r>
            <w:r w:rsidR="00207B7D" w:rsidRPr="00227CC8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BE2ED3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227CC8">
              <w:rPr>
                <w:rStyle w:val="FontStyle26"/>
                <w:sz w:val="24"/>
                <w:szCs w:val="24"/>
                <w:lang w:val="ru-RU"/>
              </w:rPr>
              <w:t>- бесед – 34</w:t>
            </w:r>
            <w:r w:rsidR="00207B7D" w:rsidRPr="00227CC8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354F77" w:rsidRPr="00354F77" w:rsidRDefault="00354F77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 xml:space="preserve">- уроков – </w:t>
            </w:r>
            <w:r w:rsidR="008A1C30">
              <w:rPr>
                <w:rStyle w:val="FontStyle26"/>
                <w:sz w:val="24"/>
                <w:szCs w:val="24"/>
                <w:lang w:val="ru-RU"/>
              </w:rPr>
              <w:t>8</w:t>
            </w:r>
            <w:r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354F77" w:rsidRDefault="00354F77" w:rsidP="00ED1121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6"/>
                <w:sz w:val="24"/>
                <w:szCs w:val="24"/>
                <w:lang w:val="ru-RU"/>
              </w:rPr>
              <w:t>- диспутов – 3</w:t>
            </w:r>
            <w:r w:rsidR="00207B7D"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6240C7" w:rsidRPr="00354F77" w:rsidRDefault="00ED1121" w:rsidP="004B0524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просмотры видеофильмов – 1</w:t>
            </w:r>
            <w:r w:rsidR="00354F77" w:rsidRPr="00354F77">
              <w:rPr>
                <w:rStyle w:val="FontStyle26"/>
                <w:sz w:val="24"/>
                <w:szCs w:val="24"/>
                <w:lang w:val="ru-RU"/>
              </w:rPr>
              <w:t>9;</w:t>
            </w:r>
          </w:p>
          <w:p w:rsidR="007D1BAD" w:rsidRPr="00354F77" w:rsidRDefault="007D1BAD" w:rsidP="004B0524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викторин –</w:t>
            </w:r>
            <w:r w:rsidR="00354F77">
              <w:rPr>
                <w:rStyle w:val="FontStyle26"/>
                <w:sz w:val="24"/>
                <w:szCs w:val="24"/>
                <w:lang w:val="ru-RU"/>
              </w:rPr>
              <w:t xml:space="preserve"> 2</w:t>
            </w:r>
            <w:r w:rsidRPr="00354F77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7D1BAD" w:rsidRPr="00354F77" w:rsidRDefault="007D1BAD" w:rsidP="004B0524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игр, игровых программ – 2;</w:t>
            </w:r>
          </w:p>
          <w:p w:rsidR="00354F77" w:rsidRPr="00354F77" w:rsidRDefault="00354F77" w:rsidP="00354F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митингов</w:t>
            </w: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4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1;</w:t>
            </w:r>
          </w:p>
          <w:p w:rsidR="00354F77" w:rsidRPr="00354F77" w:rsidRDefault="00354F77" w:rsidP="00354F77">
            <w:pPr>
              <w:pStyle w:val="a3"/>
              <w:rPr>
                <w:rStyle w:val="FontStyle26"/>
                <w:sz w:val="24"/>
                <w:szCs w:val="24"/>
                <w:lang w:val="ru-RU"/>
              </w:rPr>
            </w:pPr>
            <w:r w:rsidRPr="00354F77">
              <w:rPr>
                <w:rStyle w:val="FontStyle26"/>
                <w:sz w:val="24"/>
                <w:szCs w:val="24"/>
                <w:lang w:val="ru-RU"/>
              </w:rPr>
              <w:t>- линеек – 2.</w:t>
            </w:r>
          </w:p>
          <w:p w:rsidR="00BC259E" w:rsidRPr="005B5F84" w:rsidRDefault="00BC259E" w:rsidP="00512D09">
            <w:pPr>
              <w:jc w:val="both"/>
              <w:rPr>
                <w:rStyle w:val="FontStyle26"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5F84">
              <w:rPr>
                <w:rStyle w:val="FontStyle26"/>
                <w:sz w:val="24"/>
                <w:szCs w:val="24"/>
              </w:rPr>
              <w:t>Численность подростков и мол</w:t>
            </w:r>
            <w:r w:rsidRPr="005B5F84">
              <w:rPr>
                <w:rStyle w:val="FontStyle26"/>
                <w:sz w:val="24"/>
                <w:szCs w:val="24"/>
              </w:rPr>
              <w:t>о</w:t>
            </w:r>
            <w:r w:rsidRPr="005B5F84">
              <w:rPr>
                <w:rStyle w:val="FontStyle26"/>
                <w:sz w:val="24"/>
                <w:szCs w:val="24"/>
              </w:rPr>
              <w:t>дежи, принявших участие в мер</w:t>
            </w:r>
            <w:r w:rsidRPr="005B5F84">
              <w:rPr>
                <w:rStyle w:val="FontStyle26"/>
                <w:sz w:val="24"/>
                <w:szCs w:val="24"/>
              </w:rPr>
              <w:t>о</w:t>
            </w:r>
            <w:r w:rsidRPr="005B5F84">
              <w:rPr>
                <w:rStyle w:val="FontStyle26"/>
                <w:sz w:val="24"/>
                <w:szCs w:val="24"/>
              </w:rPr>
              <w:t>приятиях, направленных на проф</w:t>
            </w:r>
            <w:r w:rsidRPr="005B5F84">
              <w:rPr>
                <w:rStyle w:val="FontStyle26"/>
                <w:sz w:val="24"/>
                <w:szCs w:val="24"/>
              </w:rPr>
              <w:t>и</w:t>
            </w:r>
            <w:r w:rsidRPr="005B5F84">
              <w:rPr>
                <w:rStyle w:val="FontStyle26"/>
                <w:sz w:val="24"/>
                <w:szCs w:val="24"/>
              </w:rPr>
              <w:t>лактику социального опасного п</w:t>
            </w:r>
            <w:r w:rsidRPr="005B5F84">
              <w:rPr>
                <w:rStyle w:val="FontStyle26"/>
                <w:sz w:val="24"/>
                <w:szCs w:val="24"/>
              </w:rPr>
              <w:t>о</w:t>
            </w:r>
            <w:r w:rsidRPr="005B5F84">
              <w:rPr>
                <w:rStyle w:val="FontStyle26"/>
                <w:sz w:val="24"/>
                <w:szCs w:val="24"/>
              </w:rPr>
              <w:t>ведения детей и молодежи, вовл</w:t>
            </w:r>
            <w:r w:rsidRPr="005B5F84">
              <w:rPr>
                <w:rStyle w:val="FontStyle26"/>
                <w:sz w:val="24"/>
                <w:szCs w:val="24"/>
              </w:rPr>
              <w:t>е</w:t>
            </w:r>
            <w:r w:rsidRPr="005B5F84">
              <w:rPr>
                <w:rStyle w:val="FontStyle26"/>
                <w:sz w:val="24"/>
                <w:szCs w:val="24"/>
              </w:rPr>
              <w:t>чения их в экстремистскую де</w:t>
            </w:r>
            <w:r w:rsidRPr="005B5F84">
              <w:rPr>
                <w:rStyle w:val="FontStyle26"/>
                <w:sz w:val="24"/>
                <w:szCs w:val="24"/>
              </w:rPr>
              <w:t>я</w:t>
            </w:r>
            <w:r w:rsidRPr="005B5F84">
              <w:rPr>
                <w:rStyle w:val="FontStyle26"/>
                <w:sz w:val="24"/>
                <w:szCs w:val="24"/>
              </w:rPr>
              <w:t>тельность и мероприятия дестру</w:t>
            </w:r>
            <w:r w:rsidRPr="005B5F84">
              <w:rPr>
                <w:rStyle w:val="FontStyle26"/>
                <w:sz w:val="24"/>
                <w:szCs w:val="24"/>
              </w:rPr>
              <w:t>к</w:t>
            </w:r>
            <w:r w:rsidRPr="005B5F84">
              <w:rPr>
                <w:rStyle w:val="FontStyle26"/>
                <w:sz w:val="24"/>
                <w:szCs w:val="24"/>
              </w:rPr>
              <w:t xml:space="preserve">тивных религиозных объединений (организаций), </w:t>
            </w:r>
            <w:r w:rsidRPr="00AE3AFE">
              <w:rPr>
                <w:rStyle w:val="FontStyle26"/>
                <w:sz w:val="24"/>
                <w:szCs w:val="24"/>
              </w:rPr>
              <w:t xml:space="preserve">чел. </w:t>
            </w:r>
            <w:r w:rsidR="00E21C8C" w:rsidRPr="00AE3AFE">
              <w:rPr>
                <w:rStyle w:val="FontStyle26"/>
                <w:sz w:val="24"/>
                <w:szCs w:val="24"/>
              </w:rPr>
              <w:t>–</w:t>
            </w:r>
            <w:r w:rsidR="00AE3AFE" w:rsidRPr="00AE3AFE">
              <w:rPr>
                <w:rStyle w:val="FontStyle26"/>
                <w:sz w:val="24"/>
                <w:szCs w:val="24"/>
              </w:rPr>
              <w:t xml:space="preserve"> 586</w:t>
            </w:r>
            <w:r w:rsidR="002B19EC" w:rsidRPr="00AE3AFE">
              <w:rPr>
                <w:rStyle w:val="FontStyle26"/>
                <w:sz w:val="24"/>
                <w:szCs w:val="24"/>
              </w:rPr>
              <w:t>.</w:t>
            </w:r>
          </w:p>
          <w:p w:rsidR="00E21C8C" w:rsidRDefault="00E21C8C" w:rsidP="00804FB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B5F84">
              <w:rPr>
                <w:rStyle w:val="FontStyle26"/>
              </w:rPr>
              <w:t xml:space="preserve">3. 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ОО проведены разъясн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73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тельные беседы с учащимися. 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 внимание при этом уделялось знаниям о множественности рел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гий, привитию идей межнационал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ной,  межрелигиозной толерантн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сти.</w:t>
            </w:r>
            <w:r w:rsidR="00BF3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3EF7" w:rsidRPr="005B5F84" w:rsidRDefault="00BF3415" w:rsidP="00AB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4D5F" w:rsidRPr="005B5F84">
              <w:rPr>
                <w:rFonts w:ascii="Times New Roman" w:hAnsi="Times New Roman" w:cs="Times New Roman"/>
                <w:sz w:val="24"/>
                <w:szCs w:val="24"/>
              </w:rPr>
              <w:t>Тематик</w:t>
            </w:r>
            <w:r w:rsidR="005B5F84" w:rsidRPr="005B5F84">
              <w:rPr>
                <w:rFonts w:ascii="Times New Roman" w:hAnsi="Times New Roman" w:cs="Times New Roman"/>
                <w:sz w:val="24"/>
                <w:szCs w:val="24"/>
              </w:rPr>
              <w:t>а бесед: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372DB" w:rsidRPr="00207B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экстремистских </w:t>
            </w:r>
            <w:r w:rsidR="00BE2ED3">
              <w:rPr>
                <w:rFonts w:ascii="Times New Roman" w:hAnsi="Times New Roman"/>
                <w:sz w:val="24"/>
                <w:szCs w:val="24"/>
                <w:lang w:val="ru-RU"/>
              </w:rPr>
              <w:t>проявлений в молодежной среде» (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сотрудника полиции) для учащихся 7-11 классов (38 чел.), «Правила нашей безопасности» для учащихся 1-11 классов (91 чел.)</w:t>
            </w:r>
            <w:r w:rsidR="00BE2E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«Профилактика экстремизма» для учащихся 9-11  классов (23 чел.), 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«Противодействие идеологии те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роризма»  для учащихся 7-11  кла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сов (41 чел.), «Правила нашей бе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опасности» для учащихся 1-4  кла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</w:t>
            </w:r>
            <w:r w:rsidR="00BE2ED3" w:rsidRPr="00BE2ED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сов (35 чел.)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МБОУ «Нововоскр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сеновская СОШ»; </w:t>
            </w:r>
            <w:proofErr w:type="gramEnd"/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«Профилактика терроризма и эк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тремизма» для учащихся 1-4 кла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сов (32 чел.), «Экстремизм и эк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тремистские проявления в подрос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ковой и молодежной среде» для учащихся 9-11 классов (14 чел.)  МБОУ «Новогеоргиевская СОШ»;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«Я, ты, он, она – против насилия и террора» для учащихся 5-8  кла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сов (50 чел.), с участниками ЛОУ «Я и моя безопасность» (43 чел.)</w:t>
            </w:r>
            <w:r w:rsid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126C5" w:rsidRPr="00412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«Психологический портрет терр</w:t>
            </w:r>
            <w:r w:rsidR="004126C5" w:rsidRPr="00412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126C5" w:rsidRPr="00412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риста и его жертвы», «4 ноября – День народного единства!» для учащихся 5-8 классов (48 чел.), с участниками ЛОУ «Я и моя бе</w:t>
            </w:r>
            <w:r w:rsidR="004126C5" w:rsidRPr="00412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4126C5" w:rsidRPr="00412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опасность» (40 чел.)</w:t>
            </w:r>
            <w:r w:rsid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МБОУ «Пе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рушинская СОШ»;</w:t>
            </w:r>
            <w:proofErr w:type="gramEnd"/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«Неспокойные» регионы мира» для учащихся 6 классов (6 чел.), «Многонациональная Россия» для учащихся 1-4 классов (20 чел.)</w:t>
            </w:r>
            <w:r w:rsid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«Безопасность в соц.</w:t>
            </w:r>
            <w:r w:rsidR="003F690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сетях» для учащихся 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7-11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классов (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22 чел.),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«Посторонние предметы» для уч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щихся 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классов (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 чел.),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«Как противостоять вовлечению в эк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тремистские группировки»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учащихся 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10-11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классов (</w:t>
            </w:r>
            <w:r w:rsidR="004126C5" w:rsidRPr="004126C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 чел.)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«Саскалинская СОШ»; </w:t>
            </w:r>
            <w:proofErr w:type="gramEnd"/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«Приемы эффективного общения» для учащихся 5-9 классов (20 чел.) филиал МБОУ «Чагоянская СОШ» - «Селетканская школа»;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«Кто такие экстремисты?» для учащихся 5-11 классов (20 чел.)</w:t>
            </w:r>
            <w:r w:rsid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126C5" w:rsidRPr="004126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«Как распознать террориста в то</w:t>
            </w:r>
            <w:r w:rsidR="004126C5" w:rsidRPr="004126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л</w:t>
            </w:r>
            <w:r w:rsidR="004126C5" w:rsidRPr="004126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пе?» для учащихся 5-10 классов (37 чел.), «Нормативные основы борьбы с терроризмом в РФ» для учащихся 8-10 классов (18 чел.) 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«Ушаковская СОШ»; </w:t>
            </w:r>
          </w:p>
          <w:p w:rsidR="009A44FA" w:rsidRPr="00073234" w:rsidRDefault="00073234" w:rsidP="009A4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«Мое безопасное лето» для уч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щихся 5-7 классов (18 чел.), «Те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роризм и его проявления» для уч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щихся 8-9 классов (11 чел.), «Мы под прицелом» для учащихся 10-11 классов (6 чел.)</w:t>
            </w:r>
            <w:r w:rsid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«Беслан», «Общ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ственные места и бдительность», «Подарок» к Новому году»  для учащихся 1,2,4 классов (17 чел.), «Поведение в толпе», «Как вербуют в террористы»   для учащихся  11 класса (2 чел.), «Все мы разные, но</w:t>
            </w:r>
            <w:proofErr w:type="gramEnd"/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все заслуживаем счастья», «Терр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ризм всемирная угроза»  для уч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щихся 9 класса (5 чел.), «День ГО и ЧС» для учащихся 8 класса (2 чел.), «Осторожно, посторонний пре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мет!»   для учащихся 5-7 классов (9 чел.), «Нет - терроризму» для уч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4126C5" w:rsidRPr="004126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щихся 9 класса (5 чел.)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«Ч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гоянская СОШ»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 Для формирования у молодежи стойкого неприятия идеологии терроризма и экстр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мизма: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Внедрение в учебный процесс образовател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ных организаций учебных материалов, раскрывающих пр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C0B">
              <w:rPr>
                <w:rFonts w:ascii="Times New Roman" w:hAnsi="Times New Roman"/>
                <w:sz w:val="24"/>
                <w:szCs w:val="24"/>
              </w:rPr>
              <w:t>ступную сущность идеологии терроризма и экстремизма.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мосферы этнокул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взаим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</w:p>
        </w:tc>
        <w:tc>
          <w:tcPr>
            <w:tcW w:w="3991" w:type="dxa"/>
          </w:tcPr>
          <w:p w:rsidR="00E21C8C" w:rsidRPr="00037C0B" w:rsidRDefault="00C01958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 П</w:t>
            </w:r>
            <w:r w:rsidR="002F26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роведено </w:t>
            </w:r>
            <w:r w:rsidR="000C50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35</w:t>
            </w:r>
            <w:r w:rsidR="00F82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классных часов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="00584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тематических мероприятий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просам </w:t>
            </w:r>
            <w:r w:rsidR="001C40BA" w:rsidRPr="00037C0B">
              <w:rPr>
                <w:rStyle w:val="FontStyle26"/>
                <w:sz w:val="24"/>
                <w:szCs w:val="24"/>
              </w:rPr>
              <w:t>формирования нравственн</w:t>
            </w:r>
            <w:r w:rsidR="001C40BA" w:rsidRPr="00037C0B">
              <w:rPr>
                <w:rStyle w:val="FontStyle26"/>
                <w:sz w:val="24"/>
                <w:szCs w:val="24"/>
              </w:rPr>
              <w:t>о</w:t>
            </w:r>
            <w:r w:rsidR="001C40BA" w:rsidRPr="00037C0B">
              <w:rPr>
                <w:rStyle w:val="FontStyle26"/>
                <w:sz w:val="24"/>
                <w:szCs w:val="24"/>
              </w:rPr>
              <w:t>го, толерантного поведения, собл</w:t>
            </w:r>
            <w:r w:rsidR="001C40BA" w:rsidRPr="00037C0B">
              <w:rPr>
                <w:rStyle w:val="FontStyle26"/>
                <w:sz w:val="24"/>
                <w:szCs w:val="24"/>
              </w:rPr>
              <w:t>ю</w:t>
            </w:r>
            <w:r w:rsidR="001C40BA" w:rsidRPr="00037C0B">
              <w:rPr>
                <w:rStyle w:val="FontStyle26"/>
                <w:sz w:val="24"/>
                <w:szCs w:val="24"/>
              </w:rPr>
              <w:t>дения морально-этических норм, профилактики социального опасн</w:t>
            </w:r>
            <w:r w:rsidR="001C40BA" w:rsidRPr="00037C0B">
              <w:rPr>
                <w:rStyle w:val="FontStyle26"/>
                <w:sz w:val="24"/>
                <w:szCs w:val="24"/>
              </w:rPr>
              <w:t>о</w:t>
            </w:r>
            <w:r w:rsidR="001C40BA" w:rsidRPr="00037C0B">
              <w:rPr>
                <w:rStyle w:val="FontStyle26"/>
                <w:sz w:val="24"/>
                <w:szCs w:val="24"/>
              </w:rPr>
              <w:t>го поведения, вовлечения в экстр</w:t>
            </w:r>
            <w:r w:rsidR="001C40BA" w:rsidRPr="00037C0B">
              <w:rPr>
                <w:rStyle w:val="FontStyle26"/>
                <w:sz w:val="24"/>
                <w:szCs w:val="24"/>
              </w:rPr>
              <w:t>е</w:t>
            </w:r>
            <w:r w:rsidR="001C40BA" w:rsidRPr="00037C0B">
              <w:rPr>
                <w:rStyle w:val="FontStyle26"/>
                <w:sz w:val="24"/>
                <w:szCs w:val="24"/>
              </w:rPr>
              <w:t>мистскую деятельность и меропри</w:t>
            </w:r>
            <w:r w:rsidR="001C40BA" w:rsidRPr="00037C0B">
              <w:rPr>
                <w:rStyle w:val="FontStyle26"/>
                <w:sz w:val="24"/>
                <w:szCs w:val="24"/>
              </w:rPr>
              <w:t>я</w:t>
            </w:r>
            <w:r w:rsidR="001C40BA" w:rsidRPr="00037C0B">
              <w:rPr>
                <w:rStyle w:val="FontStyle26"/>
                <w:sz w:val="24"/>
                <w:szCs w:val="24"/>
              </w:rPr>
              <w:t>тия деструктивных религиозных объединений (организаций)</w:t>
            </w:r>
            <w:r w:rsidR="001C40BA" w:rsidRPr="00037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0BA" w:rsidRPr="00037C0B" w:rsidRDefault="001C40BA" w:rsidP="00512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7C0B">
              <w:rPr>
                <w:rStyle w:val="FontStyle26"/>
                <w:sz w:val="24"/>
                <w:szCs w:val="24"/>
              </w:rPr>
              <w:t>численность подростков и мол</w:t>
            </w:r>
            <w:r w:rsidRPr="00037C0B">
              <w:rPr>
                <w:rStyle w:val="FontStyle26"/>
                <w:sz w:val="24"/>
                <w:szCs w:val="24"/>
              </w:rPr>
              <w:t>о</w:t>
            </w:r>
            <w:r w:rsidRPr="00037C0B">
              <w:rPr>
                <w:rStyle w:val="FontStyle26"/>
                <w:sz w:val="24"/>
                <w:szCs w:val="24"/>
              </w:rPr>
              <w:t xml:space="preserve">дежи, принявших участие в 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клас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="00CC41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ны</w:t>
            </w:r>
            <w:r w:rsidR="00073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х </w:t>
            </w:r>
            <w:r w:rsidR="00073234" w:rsidRPr="00AE3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час</w:t>
            </w:r>
            <w:r w:rsidR="000C5028" w:rsidRPr="00AE3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ах – </w:t>
            </w:r>
            <w:r w:rsidR="00AE3AFE" w:rsidRPr="00AE3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586</w:t>
            </w:r>
            <w:r w:rsidRPr="00AE3A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чел.;</w:t>
            </w:r>
          </w:p>
          <w:p w:rsidR="001C40BA" w:rsidRDefault="001C40BA" w:rsidP="00512D09">
            <w:pPr>
              <w:jc w:val="both"/>
              <w:rPr>
                <w:rStyle w:val="FontStyle26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37C0B">
              <w:rPr>
                <w:rStyle w:val="FontStyle26"/>
                <w:sz w:val="24"/>
                <w:szCs w:val="24"/>
              </w:rPr>
              <w:t>численность педагогических р</w:t>
            </w:r>
            <w:r w:rsidRPr="00037C0B">
              <w:rPr>
                <w:rStyle w:val="FontStyle26"/>
                <w:sz w:val="24"/>
                <w:szCs w:val="24"/>
              </w:rPr>
              <w:t>а</w:t>
            </w:r>
            <w:r w:rsidRPr="00037C0B">
              <w:rPr>
                <w:rStyle w:val="FontStyle26"/>
                <w:sz w:val="24"/>
                <w:szCs w:val="24"/>
              </w:rPr>
              <w:t xml:space="preserve">ботников, принявших участие в </w:t>
            </w:r>
            <w:r w:rsidR="00043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классных часах 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вопросам </w:t>
            </w:r>
            <w:r w:rsidRPr="00037C0B">
              <w:rPr>
                <w:rStyle w:val="FontStyle26"/>
                <w:sz w:val="24"/>
                <w:szCs w:val="24"/>
              </w:rPr>
              <w:t>фо</w:t>
            </w:r>
            <w:r w:rsidRPr="00037C0B">
              <w:rPr>
                <w:rStyle w:val="FontStyle26"/>
                <w:sz w:val="24"/>
                <w:szCs w:val="24"/>
              </w:rPr>
              <w:t>р</w:t>
            </w:r>
            <w:r w:rsidRPr="00037C0B">
              <w:rPr>
                <w:rStyle w:val="FontStyle26"/>
                <w:sz w:val="24"/>
                <w:szCs w:val="24"/>
              </w:rPr>
              <w:t>мирования нравственного, тол</w:t>
            </w:r>
            <w:r w:rsidRPr="00037C0B">
              <w:rPr>
                <w:rStyle w:val="FontStyle26"/>
                <w:sz w:val="24"/>
                <w:szCs w:val="24"/>
              </w:rPr>
              <w:t>е</w:t>
            </w:r>
            <w:r w:rsidRPr="00037C0B">
              <w:rPr>
                <w:rStyle w:val="FontStyle26"/>
                <w:sz w:val="24"/>
                <w:szCs w:val="24"/>
              </w:rPr>
              <w:t>рантного поведения, соблюдения морально-этических норм подрос</w:t>
            </w:r>
            <w:r w:rsidRPr="00037C0B">
              <w:rPr>
                <w:rStyle w:val="FontStyle26"/>
                <w:sz w:val="24"/>
                <w:szCs w:val="24"/>
              </w:rPr>
              <w:t>т</w:t>
            </w:r>
            <w:r w:rsidRPr="00037C0B">
              <w:rPr>
                <w:rStyle w:val="FontStyle26"/>
                <w:sz w:val="24"/>
                <w:szCs w:val="24"/>
              </w:rPr>
              <w:t>ками и молодежью, профилактики социального опасного поведения, вовлечения в экстремистскую де</w:t>
            </w:r>
            <w:r w:rsidRPr="00037C0B">
              <w:rPr>
                <w:rStyle w:val="FontStyle26"/>
                <w:sz w:val="24"/>
                <w:szCs w:val="24"/>
              </w:rPr>
              <w:t>я</w:t>
            </w:r>
            <w:r w:rsidRPr="00037C0B">
              <w:rPr>
                <w:rStyle w:val="FontStyle26"/>
                <w:sz w:val="24"/>
                <w:szCs w:val="24"/>
              </w:rPr>
              <w:t>тельность и мероприятия дестру</w:t>
            </w:r>
            <w:r w:rsidRPr="00037C0B">
              <w:rPr>
                <w:rStyle w:val="FontStyle26"/>
                <w:sz w:val="24"/>
                <w:szCs w:val="24"/>
              </w:rPr>
              <w:t>к</w:t>
            </w:r>
            <w:r w:rsidRPr="00037C0B">
              <w:rPr>
                <w:rStyle w:val="FontStyle26"/>
                <w:sz w:val="24"/>
                <w:szCs w:val="24"/>
              </w:rPr>
              <w:t>тивных религиозных объединений (органи</w:t>
            </w:r>
            <w:r w:rsidR="000C5028">
              <w:rPr>
                <w:rStyle w:val="FontStyle26"/>
                <w:sz w:val="24"/>
                <w:szCs w:val="24"/>
              </w:rPr>
              <w:t>заций) - 93</w:t>
            </w:r>
            <w:r w:rsidRPr="00037C0B">
              <w:rPr>
                <w:rStyle w:val="FontStyle26"/>
                <w:sz w:val="24"/>
                <w:szCs w:val="24"/>
              </w:rPr>
              <w:t xml:space="preserve"> чел.</w:t>
            </w:r>
          </w:p>
          <w:p w:rsidR="00073234" w:rsidRDefault="00BF3415" w:rsidP="00073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64D5F"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Тематика классных часов: </w:t>
            </w:r>
            <w:r w:rsidR="00207B7D"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«Поговорим о толерантности» для учащихся 5-1 классов  (55 чел.)</w:t>
            </w:r>
            <w:r w:rsid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D0CB9" w:rsidRPr="008D0CB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«Терроризм – зло» для учащихся 8-11  классов (29 чел.)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«Нов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воскресеновская СОШ»; </w:t>
            </w:r>
          </w:p>
          <w:p w:rsidR="00073234" w:rsidRPr="008D0CB9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«Мы за мир во всем мире» для учащихся 5-11 классов (41 чел.)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«Нам нужен мир» для учащихся 5-8 классов (32 чел.) 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«Новоге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ргиевская СОШ»;</w:t>
            </w:r>
          </w:p>
          <w:p w:rsidR="00073234" w:rsidRPr="008D0CB9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-   «Всегда ли я хороший» для уч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щихся 2 класса (9 чел.),  «Легко ли быть особенным» для учащихся 4 класса (12 чел,),  «Умей дружить», «Моя семья»  для учащихся 1 класса (15 чел.),   «</w:t>
            </w:r>
            <w:r w:rsidRPr="008D0C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Волшебная страна Дружба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»  для учащихся 3,4 классов  (20 чел.), «Небо общее для всех» для учащихся  5 класса (8 чел.), «Пусть дети земли не знают войны» для учащихся  6 класса (9</w:t>
            </w:r>
            <w:proofErr w:type="gramEnd"/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чел.), «Сто народов – одна семья» для учащихся 7 класса (13 чел.), «Ва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дализм: причины и последствия» для учащихся 8-9 классов (32 чел.), «Международный терроризм» для учащихся 10-11 классов (8 чел.), «Молодёжь против экстремизма» для учащихся 9 класса (15 чел.)</w:t>
            </w:r>
            <w:r w:rsidR="000C5028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 xml:space="preserve">«Давайте дружить» для учащихся 1 класса </w:t>
            </w:r>
            <w:r w:rsidR="000C5028" w:rsidRPr="008D0CB9">
              <w:rPr>
                <w:rFonts w:ascii="Times New Roman" w:hAnsi="Times New Roman"/>
                <w:b/>
                <w:snapToGrid w:val="0"/>
                <w:sz w:val="24"/>
                <w:szCs w:val="24"/>
                <w:lang w:val="ru-RU" w:eastAsia="ar-SA"/>
              </w:rPr>
              <w:t>(</w:t>
            </w:r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>14 чел.), «Нам надо лучше знать друг друга» для учащихся  2 класса (14 чел.),  «Человек – это</w:t>
            </w:r>
            <w:proofErr w:type="gramEnd"/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>звучит гордо» для учащихся  3 кла</w:t>
            </w:r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>с</w:t>
            </w:r>
            <w:r w:rsidR="000C5028" w:rsidRPr="008D0CB9">
              <w:rPr>
                <w:rFonts w:ascii="Times New Roman" w:hAnsi="Times New Roman"/>
                <w:snapToGrid w:val="0"/>
                <w:sz w:val="24"/>
                <w:szCs w:val="24"/>
                <w:lang w:val="ru-RU" w:eastAsia="ar-SA"/>
              </w:rPr>
              <w:t>са (9 чел.), «Известные люди нашего села» ля учащихся 4 класса (9 чел.), «Приёмы эффективного общения» для учащихся 5 класса (12 чел.), «Вместе веселее» для учащихся 6 класса (8 чел.),  «3 сентября - день солидарности с терроризмом» для учащихся 7 класса (9 чел.), «Мир без насилия» для учащихся 10-11 классов (9 чел.)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«Мухинская СОШ»; </w:t>
            </w:r>
            <w:proofErr w:type="gramEnd"/>
          </w:p>
          <w:p w:rsidR="00073234" w:rsidRPr="008D0CB9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- «Что такое терроризм?» для уч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щихся 15 классов (10 чел.), «Мир без насилия» для учащихся 6 кла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сов (6 чел.)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«Мы хотим жить счас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ливо» для учащихся 5-6 классов (</w:t>
            </w:r>
            <w:r w:rsidR="008D0CB9" w:rsidRPr="008D0C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15 чел.), «Мы голосуем за мир» 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учащихся 7 классов (</w:t>
            </w:r>
            <w:r w:rsidR="008D0CB9" w:rsidRPr="008D0C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 чел.) 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«Саскалинская СОШ»; </w:t>
            </w:r>
          </w:p>
          <w:p w:rsidR="00073234" w:rsidRPr="008D0CB9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- «Нам надо лучше знать друг др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га» для учащихся 5-6 классов (7 чел.), «Наша истинная национал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ность – человек» для учащихся 7-8 классов (9 чел.)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8D0CB9" w:rsidRPr="008D0C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«Терроризму нет!»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учащихся</w:t>
            </w:r>
            <w:r w:rsidR="008D0CB9" w:rsidRPr="008D0C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1-4 классов (17 чел.) 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филиал МБОУ «Чагоянская СОШ» - «Селетканская школа»; </w:t>
            </w:r>
          </w:p>
          <w:p w:rsidR="00073234" w:rsidRPr="008D0CB9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- «Национальная безопасность», «Что такое террористический акт» для учащихся 2-3 классов (7 чел.)</w:t>
            </w:r>
            <w:r w:rsidR="000C5028"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C5028" w:rsidRPr="008D0CB9">
              <w:rPr>
                <w:rFonts w:ascii="Times New Roman" w:hAnsi="Times New Roman"/>
                <w:lang w:val="ru-RU"/>
              </w:rPr>
              <w:t>«Трагедия в Беслане»  для учащихся 5-7 классов (10 чел.)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МБОУ «Чагоя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D0CB9">
              <w:rPr>
                <w:rFonts w:ascii="Times New Roman" w:hAnsi="Times New Roman"/>
                <w:sz w:val="24"/>
                <w:szCs w:val="24"/>
                <w:lang w:val="ru-RU"/>
              </w:rPr>
              <w:t>ская СОШ»</w:t>
            </w:r>
            <w:r w:rsidR="000C5028" w:rsidRPr="008D0C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C5028" w:rsidRPr="000C5028" w:rsidRDefault="000C5028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«Самый большой урок в мире» (подготовка учащихся к действиям в условиях экстремальных ситуац</w:t>
            </w:r>
            <w:r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ях), «</w:t>
            </w:r>
            <w:proofErr w:type="gramStart"/>
            <w:r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</w:t>
            </w:r>
            <w:proofErr w:type="gramEnd"/>
            <w:r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везде и во всем!» для учащихся 1-4 классов (55 чел.) МБОУ «Петрушинская СОШ».</w:t>
            </w:r>
          </w:p>
          <w:p w:rsidR="008E6B90" w:rsidRPr="00073234" w:rsidRDefault="001C40BA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 школ обеспечены ф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деральными списками экстремис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материалов для проведения сверок библиотечных фондов, кот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рые обновляются ежемесячно.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проп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ганды какого-либо 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религиозного учения в рамках пр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подавания курса «О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 религиозных культур и светской этики» в общеобраз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вательных организ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 района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мосферы этнокул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взаим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</w:p>
        </w:tc>
        <w:tc>
          <w:tcPr>
            <w:tcW w:w="3991" w:type="dxa"/>
          </w:tcPr>
          <w:p w:rsidR="007407DE" w:rsidRPr="00037C0B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 xml:space="preserve">циях района в рамках 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курса «Осн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религиозных культур и светской этики» преподаются модули:</w:t>
            </w:r>
          </w:p>
          <w:p w:rsidR="00527BAB" w:rsidRPr="001B6888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</w:t>
            </w:r>
            <w:r w:rsidR="00AC5BEA" w:rsidRPr="001B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овы </w:t>
            </w:r>
            <w:r w:rsidR="001B6888" w:rsidRPr="001B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православной культуры;</w:t>
            </w:r>
          </w:p>
          <w:p w:rsidR="00527BAB" w:rsidRPr="00037C0B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светской этики</w:t>
            </w:r>
            <w:r w:rsidR="00AC5BEA" w:rsidRPr="001B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7BAB" w:rsidRPr="00037C0B" w:rsidRDefault="00527BAB" w:rsidP="0033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модулей для обучения пр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изведен на основе личных заявл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родителей (законных предст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вителей) обучающихся на родител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ских собраниях.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подготовки к участию в общеро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сийских и регионал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молодежных ф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румах («Мир, где нет чужих», «Молодежь, энергия, весна», «Амурские парни» и других) проводить на регулярной основе м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роприятия, направле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на предупрежд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распространения террористических и экстремистских идей среди молодежи, а также на ее воспит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в духе межнаци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нальной и межрелиг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озной толерантности.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кул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толерантн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 межнаци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согласия</w:t>
            </w:r>
          </w:p>
        </w:tc>
        <w:tc>
          <w:tcPr>
            <w:tcW w:w="3991" w:type="dxa"/>
          </w:tcPr>
          <w:p w:rsidR="00532065" w:rsidRPr="00584140" w:rsidRDefault="00532065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40">
              <w:rPr>
                <w:rFonts w:ascii="Times New Roman" w:hAnsi="Times New Roman" w:cs="Times New Roman"/>
                <w:sz w:val="24"/>
                <w:szCs w:val="24"/>
              </w:rPr>
              <w:t>Проведены районные мероприятия:</w:t>
            </w:r>
          </w:p>
          <w:p w:rsidR="002E4C0D" w:rsidRPr="002E4C0D" w:rsidRDefault="00CB4512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5841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E4C0D" w:rsidRPr="002E4C0D">
              <w:rPr>
                <w:rFonts w:ascii="Times New Roman" w:hAnsi="Times New Roman"/>
                <w:lang w:val="ru-RU"/>
              </w:rPr>
              <w:t>- конкурс чтецов «Живая классика» (18 чел.);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 фестиваль детского творчества «Р</w:t>
            </w:r>
            <w:r w:rsidRPr="002E4C0D">
              <w:rPr>
                <w:rFonts w:ascii="Times New Roman" w:hAnsi="Times New Roman"/>
                <w:lang w:val="ru-RU"/>
              </w:rPr>
              <w:t>а</w:t>
            </w:r>
            <w:r w:rsidRPr="002E4C0D">
              <w:rPr>
                <w:rFonts w:ascii="Times New Roman" w:hAnsi="Times New Roman"/>
                <w:lang w:val="ru-RU"/>
              </w:rPr>
              <w:t>дуга талантов», посвященный 80-летию Шимановского района (206 чел.);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спортивные соревнования по шахм</w:t>
            </w:r>
            <w:r w:rsidRPr="002E4C0D">
              <w:rPr>
                <w:rFonts w:ascii="Times New Roman" w:hAnsi="Times New Roman"/>
                <w:lang w:val="ru-RU"/>
              </w:rPr>
              <w:t>а</w:t>
            </w:r>
            <w:r w:rsidRPr="002E4C0D">
              <w:rPr>
                <w:rFonts w:ascii="Times New Roman" w:hAnsi="Times New Roman"/>
                <w:lang w:val="ru-RU"/>
              </w:rPr>
              <w:t>там «Белая ладья» (21 чел.), по воле</w:t>
            </w:r>
            <w:r w:rsidRPr="002E4C0D">
              <w:rPr>
                <w:rFonts w:ascii="Times New Roman" w:hAnsi="Times New Roman"/>
                <w:lang w:val="ru-RU"/>
              </w:rPr>
              <w:t>й</w:t>
            </w:r>
            <w:r w:rsidRPr="002E4C0D">
              <w:rPr>
                <w:rFonts w:ascii="Times New Roman" w:hAnsi="Times New Roman"/>
                <w:lang w:val="ru-RU"/>
              </w:rPr>
              <w:t>болу (8 команд);</w:t>
            </w:r>
          </w:p>
          <w:p w:rsid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муниципальный этап регионального конкурса-соревнования юных инспе</w:t>
            </w:r>
            <w:r w:rsidRPr="002E4C0D">
              <w:rPr>
                <w:rFonts w:ascii="Times New Roman" w:hAnsi="Times New Roman"/>
                <w:lang w:val="ru-RU"/>
              </w:rPr>
              <w:t>к</w:t>
            </w:r>
            <w:r w:rsidRPr="002E4C0D">
              <w:rPr>
                <w:rFonts w:ascii="Times New Roman" w:hAnsi="Times New Roman"/>
                <w:lang w:val="ru-RU"/>
              </w:rPr>
              <w:t>торов движения «</w:t>
            </w:r>
            <w:proofErr w:type="gramStart"/>
            <w:r w:rsidRPr="002E4C0D">
              <w:rPr>
                <w:rFonts w:ascii="Times New Roman" w:hAnsi="Times New Roman"/>
                <w:lang w:val="ru-RU"/>
              </w:rPr>
              <w:t>Безо</w:t>
            </w:r>
            <w:r w:rsidR="008D0CB9">
              <w:rPr>
                <w:rFonts w:ascii="Times New Roman" w:hAnsi="Times New Roman"/>
                <w:lang w:val="ru-RU"/>
              </w:rPr>
              <w:t>пасное</w:t>
            </w:r>
            <w:proofErr w:type="gramEnd"/>
            <w:r w:rsidR="008D0CB9">
              <w:rPr>
                <w:rFonts w:ascii="Times New Roman" w:hAnsi="Times New Roman"/>
                <w:lang w:val="ru-RU"/>
              </w:rPr>
              <w:t xml:space="preserve"> колесо-2019 » (7 команд);</w:t>
            </w:r>
          </w:p>
          <w:p w:rsidR="008D0CB9" w:rsidRPr="008D0CB9" w:rsidRDefault="008D0CB9" w:rsidP="008D0CB9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D0CB9">
              <w:rPr>
                <w:rFonts w:ascii="Times New Roman" w:hAnsi="Times New Roman" w:cs="Times New Roman"/>
                <w:lang w:val="ru-RU"/>
              </w:rPr>
              <w:t>- спортивные соревнования по баске</w:t>
            </w:r>
            <w:r w:rsidRPr="008D0CB9">
              <w:rPr>
                <w:rFonts w:ascii="Times New Roman" w:hAnsi="Times New Roman" w:cs="Times New Roman"/>
                <w:lang w:val="ru-RU"/>
              </w:rPr>
              <w:t>т</w:t>
            </w:r>
            <w:r w:rsidRPr="008D0CB9">
              <w:rPr>
                <w:rFonts w:ascii="Times New Roman" w:hAnsi="Times New Roman" w:cs="Times New Roman"/>
                <w:lang w:val="ru-RU"/>
              </w:rPr>
              <w:t>болу и теннису, посвященные 75-летию окончания ВОВ (70 чел.);</w:t>
            </w:r>
          </w:p>
          <w:p w:rsidR="005C1E00" w:rsidRDefault="008D0CB9" w:rsidP="00AE3AF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8D0CB9">
              <w:rPr>
                <w:rFonts w:ascii="Times New Roman" w:hAnsi="Times New Roman" w:cs="Times New Roman"/>
                <w:lang w:val="ru-RU"/>
              </w:rPr>
              <w:t>- районный конкурс на лучший стенд по профилактике терроризма и экстр</w:t>
            </w:r>
            <w:r w:rsidRPr="008D0CB9">
              <w:rPr>
                <w:rFonts w:ascii="Times New Roman" w:hAnsi="Times New Roman" w:cs="Times New Roman"/>
                <w:lang w:val="ru-RU"/>
              </w:rPr>
              <w:t>е</w:t>
            </w:r>
            <w:r w:rsidRPr="008D0CB9">
              <w:rPr>
                <w:rFonts w:ascii="Times New Roman" w:hAnsi="Times New Roman" w:cs="Times New Roman"/>
                <w:lang w:val="ru-RU"/>
              </w:rPr>
              <w:t>мизма среди общеобразовательных о</w:t>
            </w:r>
            <w:r w:rsidRPr="008D0CB9">
              <w:rPr>
                <w:rFonts w:ascii="Times New Roman" w:hAnsi="Times New Roman" w:cs="Times New Roman"/>
                <w:lang w:val="ru-RU"/>
              </w:rPr>
              <w:t>р</w:t>
            </w:r>
            <w:r w:rsidRPr="008D0CB9">
              <w:rPr>
                <w:rFonts w:ascii="Times New Roman" w:hAnsi="Times New Roman" w:cs="Times New Roman"/>
                <w:lang w:val="ru-RU"/>
              </w:rPr>
              <w:t xml:space="preserve">ганизаций Шимановского района </w:t>
            </w:r>
            <w:r w:rsidRPr="008D0CB9">
              <w:rPr>
                <w:rFonts w:ascii="Times New Roman" w:hAnsi="Times New Roman" w:cs="Times New Roman"/>
                <w:lang w:val="ru-RU"/>
              </w:rPr>
              <w:lastRenderedPageBreak/>
              <w:t xml:space="preserve">«Школа – </w:t>
            </w:r>
            <w:proofErr w:type="spellStart"/>
            <w:r w:rsidRPr="008D0CB9">
              <w:rPr>
                <w:rFonts w:ascii="Times New Roman" w:hAnsi="Times New Roman" w:cs="Times New Roman"/>
                <w:lang w:val="ru-RU"/>
              </w:rPr>
              <w:t>безОпасности</w:t>
            </w:r>
            <w:proofErr w:type="spellEnd"/>
            <w:r w:rsidRPr="008D0CB9">
              <w:rPr>
                <w:rFonts w:ascii="Times New Roman" w:hAnsi="Times New Roman" w:cs="Times New Roman"/>
                <w:lang w:val="ru-RU"/>
              </w:rPr>
              <w:t>» (8 учрежд</w:t>
            </w:r>
            <w:r w:rsidRPr="008D0CB9">
              <w:rPr>
                <w:rFonts w:ascii="Times New Roman" w:hAnsi="Times New Roman" w:cs="Times New Roman"/>
                <w:lang w:val="ru-RU"/>
              </w:rPr>
              <w:t>е</w:t>
            </w:r>
            <w:r w:rsidRPr="008D0CB9">
              <w:rPr>
                <w:rFonts w:ascii="Times New Roman" w:hAnsi="Times New Roman" w:cs="Times New Roman"/>
                <w:lang w:val="ru-RU"/>
              </w:rPr>
              <w:t>ний).</w:t>
            </w:r>
          </w:p>
          <w:p w:rsidR="00A33E9C" w:rsidRPr="00A33E9C" w:rsidRDefault="00A33E9C" w:rsidP="00A33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 В марте 2019 года обучающи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ся общеобразовательных орган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заций Шимановского района приняли участие в областной 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ции «Мы против террора», орг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низованной ГАУ ДПО «Аму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ский областной институт разв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тия образования». Акция пров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дена с целью привлечения вн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мания молодежи к проблеме ра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пространения идеологии терр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ризма в обществе. В рамках 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ции проведено 30 мероприятий, направленных на борьбу </w:t>
            </w:r>
            <w:proofErr w:type="gram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терр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ристическими</w:t>
            </w:r>
            <w:proofErr w:type="gram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экстремис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скими проявления в общественной ср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де, в которых приняло участие 517 обуч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ющихся школ района. Школьники имели во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можность выразить свое отношение к пр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блеме терроризма и экстремизма, внести свой вклад в формиров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ние активной позиции м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лодежи по предупреждению терроризма, экстремизма в ср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де сверстников. Активное участие в акции укр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пило гражданскую позицию по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растающего поколения, осозн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ние причастности к судьбе Род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ны, стимулировало интерес к проблемам антитеррористич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ской проп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ганды.</w:t>
            </w:r>
          </w:p>
          <w:p w:rsidR="00A33E9C" w:rsidRPr="00A33E9C" w:rsidRDefault="00A33E9C" w:rsidP="00A33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  27 апреля на базе МБОУ «Пе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рушинская СОШ» состоялся к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стовой межмуниципальный м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лодежный ф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рум «МОЛОТОК». В форуме приняли участие мол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дые люди из городов Свобо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ный, Шимановск, ЗАТО Циолко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ский и муниципальных районов </w:t>
            </w:r>
            <w:proofErr w:type="spell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бодненский</w:t>
            </w:r>
            <w:proofErr w:type="spell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, Шимановский.</w:t>
            </w:r>
          </w:p>
          <w:p w:rsidR="00A33E9C" w:rsidRPr="00A33E9C" w:rsidRDefault="00A33E9C" w:rsidP="00A33E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  С 17 по 19 мая на базе ДОЛ «Кол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сок» состоялся областной молодежный 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разовательный форум поддержки инициативной молодежи «</w:t>
            </w:r>
            <w:proofErr w:type="spell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МолотОК</w:t>
            </w:r>
            <w:proofErr w:type="spell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». Шим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новский район представляли участники Шимановской райо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ной общественной молодежной организации «ИСКРА» А.П. </w:t>
            </w:r>
            <w:proofErr w:type="spell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Верняева</w:t>
            </w:r>
            <w:proofErr w:type="spell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Малиновка</w:t>
            </w:r>
            <w:proofErr w:type="gram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) и А.С. Бел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33E9C">
              <w:rPr>
                <w:rFonts w:ascii="Times New Roman" w:hAnsi="Times New Roman" w:cs="Times New Roman"/>
                <w:sz w:val="26"/>
                <w:szCs w:val="26"/>
              </w:rPr>
              <w:t xml:space="preserve">ева (с. </w:t>
            </w:r>
            <w:proofErr w:type="spellStart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Аносово</w:t>
            </w:r>
            <w:proofErr w:type="spellEnd"/>
            <w:r w:rsidRPr="00A33E9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33E9C" w:rsidRDefault="00A33E9C" w:rsidP="00A33E9C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</w:pPr>
            <w:r w:rsidRPr="00A33E9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A33E9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В ноябре 2019 года 12 учащихся 5-9 классов МОБУ «Мухинская СОШ» приняли участие в облас</w:t>
            </w:r>
            <w:r w:rsidRPr="00A33E9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т</w:t>
            </w:r>
            <w:r w:rsidRPr="00A33E9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ном конкурсе видеороликов</w:t>
            </w:r>
            <w:r w:rsidRPr="00A33E9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A33E9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«Мы вместе».</w:t>
            </w:r>
          </w:p>
          <w:p w:rsidR="00A33E9C" w:rsidRPr="00AE3AFE" w:rsidRDefault="00A33E9C" w:rsidP="00AE3AFE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 xml:space="preserve">    Победителем (2 место, ноябрь 2919 г.) в областном конкурсе лит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ратурного творчества «Я против экстремизма и терроризма»  в во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з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растной категории 16-17 лет стала Новикова Ирина, обучающаяся МБОУ «Саскали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ru-RU" w:eastAsia="ar-SA"/>
              </w:rPr>
              <w:t>ская СОШ»</w:t>
            </w:r>
          </w:p>
        </w:tc>
      </w:tr>
      <w:tr w:rsidR="007407DE" w:rsidTr="008D0CB9">
        <w:trPr>
          <w:trHeight w:val="3413"/>
        </w:trPr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Привлекать к реализ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ции общественно зн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чимых мероприятий специалистов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ториальных органов МВД, ФСБ, МЧС Ро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ходимого уровня правовой культуры обучающихся как основы толеран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сознания и поведения</w:t>
            </w:r>
          </w:p>
        </w:tc>
        <w:tc>
          <w:tcPr>
            <w:tcW w:w="3991" w:type="dxa"/>
          </w:tcPr>
          <w:p w:rsidR="00F82EA7" w:rsidRPr="00584140" w:rsidRDefault="00043F8B" w:rsidP="002E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Привлечено</w:t>
            </w:r>
            <w:r w:rsidR="00C128A5">
              <w:rPr>
                <w:rStyle w:val="FontStyle26"/>
                <w:sz w:val="24"/>
                <w:szCs w:val="24"/>
              </w:rPr>
              <w:t xml:space="preserve"> для</w:t>
            </w:r>
            <w:r w:rsidR="00C128A5" w:rsidRPr="00037C0B">
              <w:rPr>
                <w:rStyle w:val="FontStyle26"/>
                <w:sz w:val="24"/>
                <w:szCs w:val="24"/>
              </w:rPr>
              <w:t xml:space="preserve"> уча</w:t>
            </w:r>
            <w:r w:rsidR="00C128A5">
              <w:rPr>
                <w:rStyle w:val="FontStyle26"/>
                <w:sz w:val="24"/>
                <w:szCs w:val="24"/>
              </w:rPr>
              <w:t>стия</w:t>
            </w:r>
            <w:r w:rsidR="00C128A5" w:rsidRPr="00037C0B">
              <w:rPr>
                <w:rStyle w:val="FontStyle26"/>
                <w:sz w:val="24"/>
                <w:szCs w:val="24"/>
              </w:rPr>
              <w:t xml:space="preserve"> в </w:t>
            </w:r>
            <w:r w:rsidR="00C128A5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классных часах, </w:t>
            </w:r>
            <w:r w:rsidR="00C12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беседах </w:t>
            </w:r>
            <w:r w:rsidR="00C128A5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вопросам </w:t>
            </w:r>
            <w:r w:rsidR="00C128A5" w:rsidRPr="00037C0B">
              <w:rPr>
                <w:rStyle w:val="FontStyle26"/>
                <w:sz w:val="24"/>
                <w:szCs w:val="24"/>
              </w:rPr>
              <w:t>форм</w:t>
            </w:r>
            <w:r w:rsidR="00C128A5" w:rsidRPr="00037C0B">
              <w:rPr>
                <w:rStyle w:val="FontStyle26"/>
                <w:sz w:val="24"/>
                <w:szCs w:val="24"/>
              </w:rPr>
              <w:t>и</w:t>
            </w:r>
            <w:r w:rsidR="00C128A5" w:rsidRPr="00037C0B">
              <w:rPr>
                <w:rStyle w:val="FontStyle26"/>
                <w:sz w:val="24"/>
                <w:szCs w:val="24"/>
              </w:rPr>
              <w:t>рования нравственного, толерантн</w:t>
            </w:r>
            <w:r w:rsidR="00C128A5" w:rsidRPr="00037C0B">
              <w:rPr>
                <w:rStyle w:val="FontStyle26"/>
                <w:sz w:val="24"/>
                <w:szCs w:val="24"/>
              </w:rPr>
              <w:t>о</w:t>
            </w:r>
            <w:r w:rsidR="00C128A5" w:rsidRPr="00037C0B">
              <w:rPr>
                <w:rStyle w:val="FontStyle26"/>
                <w:sz w:val="24"/>
                <w:szCs w:val="24"/>
              </w:rPr>
              <w:t>го поведения, соблюдения морал</w:t>
            </w:r>
            <w:r w:rsidR="00C128A5" w:rsidRPr="00037C0B">
              <w:rPr>
                <w:rStyle w:val="FontStyle26"/>
                <w:sz w:val="24"/>
                <w:szCs w:val="24"/>
              </w:rPr>
              <w:t>ь</w:t>
            </w:r>
            <w:r w:rsidR="00C128A5" w:rsidRPr="00037C0B">
              <w:rPr>
                <w:rStyle w:val="FontStyle26"/>
                <w:sz w:val="24"/>
                <w:szCs w:val="24"/>
              </w:rPr>
              <w:t>но-этических норм подростками и молодежью, профилактики соц</w:t>
            </w:r>
            <w:r w:rsidR="00C128A5" w:rsidRPr="00037C0B">
              <w:rPr>
                <w:rStyle w:val="FontStyle26"/>
                <w:sz w:val="24"/>
                <w:szCs w:val="24"/>
              </w:rPr>
              <w:t>и</w:t>
            </w:r>
            <w:r w:rsidR="00C128A5" w:rsidRPr="00037C0B">
              <w:rPr>
                <w:rStyle w:val="FontStyle26"/>
                <w:sz w:val="24"/>
                <w:szCs w:val="24"/>
              </w:rPr>
              <w:t>ального опасного поведения, вовл</w:t>
            </w:r>
            <w:r w:rsidR="00C128A5" w:rsidRPr="00037C0B">
              <w:rPr>
                <w:rStyle w:val="FontStyle26"/>
                <w:sz w:val="24"/>
                <w:szCs w:val="24"/>
              </w:rPr>
              <w:t>е</w:t>
            </w:r>
            <w:r w:rsidR="00C128A5" w:rsidRPr="00037C0B">
              <w:rPr>
                <w:rStyle w:val="FontStyle26"/>
                <w:sz w:val="24"/>
                <w:szCs w:val="24"/>
              </w:rPr>
              <w:t>чения в экстремистскую деятел</w:t>
            </w:r>
            <w:r w:rsidR="00C128A5" w:rsidRPr="00037C0B">
              <w:rPr>
                <w:rStyle w:val="FontStyle26"/>
                <w:sz w:val="24"/>
                <w:szCs w:val="24"/>
              </w:rPr>
              <w:t>ь</w:t>
            </w:r>
            <w:r w:rsidR="00C128A5" w:rsidRPr="00037C0B">
              <w:rPr>
                <w:rStyle w:val="FontStyle26"/>
                <w:sz w:val="24"/>
                <w:szCs w:val="24"/>
              </w:rPr>
              <w:t>ность и мероприятия деструктивных религиозных объединений (орган</w:t>
            </w:r>
            <w:r w:rsidR="00C128A5" w:rsidRPr="00037C0B">
              <w:rPr>
                <w:rStyle w:val="FontStyle26"/>
                <w:sz w:val="24"/>
                <w:szCs w:val="24"/>
              </w:rPr>
              <w:t>и</w:t>
            </w:r>
            <w:r w:rsidR="00C128A5" w:rsidRPr="00037C0B">
              <w:rPr>
                <w:rStyle w:val="FontStyle26"/>
                <w:sz w:val="24"/>
                <w:szCs w:val="24"/>
              </w:rPr>
              <w:t>за</w:t>
            </w:r>
            <w:r w:rsidR="00584140">
              <w:rPr>
                <w:rStyle w:val="FontStyle26"/>
                <w:sz w:val="24"/>
                <w:szCs w:val="24"/>
              </w:rPr>
              <w:t xml:space="preserve">ций) </w:t>
            </w:r>
            <w:r w:rsidR="002E4C0D">
              <w:rPr>
                <w:rStyle w:val="FontStyle26"/>
                <w:sz w:val="24"/>
                <w:szCs w:val="24"/>
              </w:rPr>
              <w:t>5 сотрудников силовых структур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средств наружной рекламы и наглядно-агитационной проду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(плакатов, лист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вок, календарей и т д.)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Проявление бдительности с целью профилактики совершения террористических актов</w:t>
            </w:r>
          </w:p>
        </w:tc>
        <w:tc>
          <w:tcPr>
            <w:tcW w:w="3991" w:type="dxa"/>
          </w:tcPr>
          <w:p w:rsid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Издано</w:t>
            </w:r>
            <w:r w:rsidR="00584140" w:rsidRPr="00ED1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 продукции</w:t>
            </w:r>
            <w:r w:rsidR="000D0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(33</w:t>
            </w:r>
            <w:r w:rsidR="00912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шт.)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направлен</w:t>
            </w:r>
            <w:r>
              <w:rPr>
                <w:rStyle w:val="FontStyle26"/>
                <w:sz w:val="24"/>
                <w:szCs w:val="24"/>
                <w:lang w:val="ru-RU"/>
              </w:rPr>
              <w:t>ной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 xml:space="preserve"> на форм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и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рование толерантного сознания подростков и молодежи, профила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к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тику социального опасного повед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е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ния, вовлечения в экстремистскую деятельность и мероприятия д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е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структивных религиозных объед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и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нений (организаций), правилах п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о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ведения при захвате заложников, обеспечения безопасно</w:t>
            </w:r>
            <w:r>
              <w:rPr>
                <w:rStyle w:val="FontStyle26"/>
                <w:sz w:val="24"/>
                <w:szCs w:val="24"/>
                <w:lang w:val="ru-RU"/>
              </w:rPr>
              <w:t>сти в быту:</w:t>
            </w:r>
          </w:p>
          <w:p w:rsidR="000D06BB" w:rsidRDefault="002E4C0D" w:rsidP="002E4C0D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 безопасность в наших руках» (72 шт.) МБОУ «Н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вогеоргиевская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терр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ризму» (6 шт.) МБОУ «Ушаковская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CB9" w:rsidRPr="008D0CB9">
              <w:rPr>
                <w:sz w:val="24"/>
                <w:szCs w:val="24"/>
                <w:lang w:val="ru-RU"/>
              </w:rPr>
              <w:t>«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не стать жертвой те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рористов» (20 шт.) МБОУ «Петр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шинская СОШ»</w:t>
            </w:r>
            <w:r w:rsidR="000D0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0CB9" w:rsidRPr="000D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0CB9" w:rsidRPr="000D06B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МБОУ «Новово</w:t>
            </w:r>
            <w:r w:rsidR="008D0CB9" w:rsidRPr="000D06B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</w:t>
            </w:r>
            <w:r w:rsidR="008D0CB9" w:rsidRPr="000D06B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кресеновская СОШ» </w:t>
            </w:r>
            <w:r w:rsidR="000D06BB" w:rsidRPr="000D06B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(10 шт.)</w:t>
            </w:r>
            <w:r w:rsidR="000D06B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;</w:t>
            </w:r>
          </w:p>
          <w:p w:rsidR="008D0CB9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амятки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«Правила поведения при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встрече с незнакомыми людьми» (15 шт.) МБОУ «Чагоянская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 поведения на улице, в школе и дома» (20 шт.)  МБОУ «Петрушинская СОШ»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пр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D0CB9" w:rsidRP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 террора!» </w:t>
            </w:r>
            <w:r w:rsidR="008D0CB9" w:rsidRPr="008D0C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(5 шт.) филиал МБОУ «Чагоянская СОШ – «Селетканская школа»</w:t>
            </w:r>
            <w:r w:rsidR="008D0C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; </w:t>
            </w:r>
            <w:r w:rsidR="008D0CB9" w:rsidRPr="008D0CB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«Нет терроризму» учащи</w:t>
            </w:r>
            <w:r w:rsidR="008D0CB9" w:rsidRPr="008D0CB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е</w:t>
            </w:r>
            <w:r w:rsidR="008D0CB9" w:rsidRPr="008D0CB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ся 8-9 классов (11 шт.) </w:t>
            </w:r>
            <w:r w:rsidR="008D0CB9" w:rsidRPr="001B6888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МБОУ «Ушаковская СОШ»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0CB9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противостоять те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роризму?» (63 шт.)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«Мы против экстремизма» учащиеся 1-11 кла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="008D0CB9" w:rsidRPr="008D0C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 (</w:t>
            </w:r>
            <w:r w:rsidR="008D0CB9" w:rsidRPr="008D0C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55 шт.)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«Саскалинская СОШ»</w:t>
            </w:r>
            <w:r w:rsidR="008D0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D0CB9" w:rsidRPr="0091284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МБОУ</w:t>
            </w:r>
            <w:r w:rsidR="008D0CB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0CB9" w:rsidRPr="0091284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="008D0CB9" w:rsidRPr="0091284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Нововоскресеновс</w:t>
            </w:r>
            <w:proofErr w:type="spellEnd"/>
            <w:r w:rsidR="008D0CB9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8D0CB9" w:rsidRPr="0091284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кая СОШ» </w:t>
            </w:r>
            <w:r w:rsidR="008D0CB9" w:rsidRPr="009128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(10 шт.)</w:t>
            </w:r>
            <w:r w:rsidR="0091284B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91284B" w:rsidRPr="002E4C0D" w:rsidRDefault="002E4C0D" w:rsidP="00912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лайды «Действия при угрозе те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акта» (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шт.)</w:t>
            </w:r>
            <w:r w:rsidR="00912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284B" w:rsidRPr="009128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ант</w:t>
            </w:r>
            <w:r w:rsidR="0091284B" w:rsidRPr="009128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</w:t>
            </w:r>
            <w:r w:rsidR="0091284B" w:rsidRPr="009128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террористической направленности в учебном процессе по ОБЖ учащи</w:t>
            </w:r>
            <w:r w:rsidR="0091284B" w:rsidRPr="009128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е</w:t>
            </w:r>
            <w:r w:rsidR="0091284B" w:rsidRPr="009128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ся 9-10 классов (13 чел.)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МБОУ «Ушаковская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2596" w:type="dxa"/>
          </w:tcPr>
          <w:p w:rsidR="002E4C0D" w:rsidRPr="002E4C0D" w:rsidRDefault="00BA0595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</w:t>
            </w:r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экстр</w:t>
            </w:r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мизма и терроризма среди </w:t>
            </w:r>
            <w:proofErr w:type="gramStart"/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общеобразовательных </w:t>
            </w:r>
          </w:p>
          <w:p w:rsidR="007407DE" w:rsidRPr="002E4C0D" w:rsidRDefault="002E4C0D" w:rsidP="002E4C0D">
            <w:pPr>
              <w:pStyle w:val="a3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proofErr w:type="spellEnd"/>
            <w:proofErr w:type="gramEnd"/>
            <w:r w:rsidRPr="002E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толерантности и профилактика межнациональной розни и нетерпимости</w:t>
            </w:r>
          </w:p>
        </w:tc>
        <w:tc>
          <w:tcPr>
            <w:tcW w:w="3991" w:type="dxa"/>
          </w:tcPr>
          <w:p w:rsidR="005C75AA" w:rsidRDefault="005C75AA" w:rsidP="000D06BB">
            <w:pPr>
              <w:pStyle w:val="aa"/>
              <w:jc w:val="both"/>
              <w:rPr>
                <w:sz w:val="24"/>
                <w:szCs w:val="24"/>
              </w:rPr>
            </w:pPr>
            <w:r w:rsidRPr="005C75AA">
              <w:rPr>
                <w:sz w:val="24"/>
                <w:szCs w:val="24"/>
              </w:rPr>
              <w:t>районный конкурс на</w:t>
            </w:r>
            <w:r w:rsidRPr="005C75AA">
              <w:t xml:space="preserve"> </w:t>
            </w:r>
            <w:r w:rsidRPr="005C75AA">
              <w:rPr>
                <w:sz w:val="24"/>
                <w:szCs w:val="24"/>
              </w:rPr>
              <w:t>лучший стенд по профилактике терр</w:t>
            </w:r>
            <w:r w:rsidRPr="005C75AA">
              <w:rPr>
                <w:sz w:val="24"/>
                <w:szCs w:val="24"/>
              </w:rPr>
              <w:t>о</w:t>
            </w:r>
            <w:r w:rsidRPr="005C75AA">
              <w:rPr>
                <w:sz w:val="24"/>
                <w:szCs w:val="24"/>
              </w:rPr>
              <w:t>ризма и экстремизма среди общеобразовательных орган</w:t>
            </w:r>
            <w:r w:rsidRPr="005C75AA">
              <w:rPr>
                <w:sz w:val="24"/>
                <w:szCs w:val="24"/>
              </w:rPr>
              <w:t>и</w:t>
            </w:r>
            <w:r w:rsidRPr="005C75AA">
              <w:rPr>
                <w:sz w:val="24"/>
                <w:szCs w:val="24"/>
              </w:rPr>
              <w:t xml:space="preserve">заций Шимановского района «Школа – </w:t>
            </w:r>
            <w:proofErr w:type="spellStart"/>
            <w:r w:rsidRPr="005C75AA">
              <w:rPr>
                <w:sz w:val="24"/>
                <w:szCs w:val="24"/>
              </w:rPr>
              <w:t>безОпасности</w:t>
            </w:r>
            <w:proofErr w:type="spellEnd"/>
            <w:r w:rsidRPr="005C75AA">
              <w:rPr>
                <w:sz w:val="24"/>
                <w:szCs w:val="24"/>
              </w:rPr>
              <w:t>»</w:t>
            </w:r>
          </w:p>
          <w:p w:rsidR="007407DE" w:rsidRPr="00584140" w:rsidRDefault="000D06BB" w:rsidP="000D06BB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учреждений)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1.4. 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подготовку и размещение инфо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мации антитеррорист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 содержания на официальных сайтах общеобразовательных организаций и МУ «Управление по обр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зованию и работе с м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лодежью администр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Шимановского района» в сети Инте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Освещение на о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3991" w:type="dxa"/>
          </w:tcPr>
          <w:p w:rsidR="007407DE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лица, ответственные за размещение 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антите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рористического содержания на официальных сайтах:</w:t>
            </w:r>
          </w:p>
          <w:p w:rsidR="00E740CD" w:rsidRPr="00FC109F" w:rsidRDefault="00584140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0466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Кулешова О.П., учитель истории</w:t>
            </w:r>
            <w:r w:rsidR="008E5E33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466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40CD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C0466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E740CD" w:rsidRPr="002C0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«Мухинская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Макаров Н.Ю., учитель информ</w:t>
            </w:r>
            <w:r w:rsidRPr="00DA6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6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 МБОУ «Нововоскресеновская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Тумашев С.В., учитель информ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МБОУ «Новогеоргиевская СОШ»;</w:t>
            </w:r>
          </w:p>
          <w:p w:rsidR="00E740CD" w:rsidRPr="00FC109F" w:rsidRDefault="008632F0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470A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Овсиенко С.И., - директор МБОУ «Петрушинская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470A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Курако О.И., директор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«Саскалинская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32F0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А.А.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 информ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тики филиала МБОУ «Чагоянская СОШ» - «Селетканская школа»;</w:t>
            </w:r>
          </w:p>
          <w:p w:rsidR="00860F38" w:rsidRPr="00FC109F" w:rsidRDefault="009A016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625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225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естакова А.А., преподаватель-</w:t>
            </w:r>
            <w:r w:rsidR="00225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организатор ОБЖ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«Ушако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СОШ»;</w:t>
            </w:r>
          </w:p>
          <w:p w:rsidR="00860F38" w:rsidRPr="00FC109F" w:rsidRDefault="00860F38" w:rsidP="00863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59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 Е.П., учитель русского языка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«Чагоянская СОШ».</w:t>
            </w:r>
          </w:p>
          <w:p w:rsidR="00C54926" w:rsidRPr="00037C0B" w:rsidRDefault="00C54926" w:rsidP="0086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официальных сайтах общеобр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организаций созданы вкладки для размещения матери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лов, видеороликов, инструкций, л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стовок и т.д. по профилактике те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роризма и экстремизма.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размещ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стендов в общео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зациях для информ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ционно-пропагандистского воздействия в целях предупреждения ра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пространения идеол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 терроризма.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Освещение на о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3991" w:type="dxa"/>
          </w:tcPr>
          <w:p w:rsidR="007407DE" w:rsidRPr="00037C0B" w:rsidRDefault="00192FA0" w:rsidP="0019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0B">
              <w:rPr>
                <w:rStyle w:val="FontStyle26"/>
              </w:rPr>
              <w:t>В 7 общеобразовательных организац</w:t>
            </w:r>
            <w:r w:rsidRPr="00037C0B">
              <w:rPr>
                <w:rStyle w:val="FontStyle26"/>
              </w:rPr>
              <w:t>и</w:t>
            </w:r>
            <w:r w:rsidRPr="00037C0B">
              <w:rPr>
                <w:rStyle w:val="FontStyle26"/>
              </w:rPr>
              <w:t>ях и одном филиале района оформлены информационные стенды по вопросам формирования нравственного, тол</w:t>
            </w:r>
            <w:r w:rsidRPr="00037C0B">
              <w:rPr>
                <w:rStyle w:val="FontStyle26"/>
              </w:rPr>
              <w:t>е</w:t>
            </w:r>
            <w:r w:rsidRPr="00037C0B">
              <w:rPr>
                <w:rStyle w:val="FontStyle26"/>
              </w:rPr>
              <w:t>рантного поведения, соблюдения м</w:t>
            </w:r>
            <w:r w:rsidRPr="00037C0B">
              <w:rPr>
                <w:rStyle w:val="FontStyle26"/>
              </w:rPr>
              <w:t>о</w:t>
            </w:r>
            <w:r w:rsidRPr="00037C0B">
              <w:rPr>
                <w:rStyle w:val="FontStyle26"/>
              </w:rPr>
              <w:t>рально-этических норм подростками и молодежью, профилактики социальн</w:t>
            </w:r>
            <w:r w:rsidRPr="00037C0B">
              <w:rPr>
                <w:rStyle w:val="FontStyle26"/>
              </w:rPr>
              <w:t>о</w:t>
            </w:r>
            <w:r w:rsidRPr="00037C0B">
              <w:rPr>
                <w:rStyle w:val="FontStyle26"/>
              </w:rPr>
              <w:t>го опасного поведения, вовлечения в экстремистскую деятельность и мер</w:t>
            </w:r>
            <w:r w:rsidRPr="00037C0B">
              <w:rPr>
                <w:rStyle w:val="FontStyle26"/>
              </w:rPr>
              <w:t>о</w:t>
            </w:r>
            <w:r w:rsidRPr="00037C0B">
              <w:rPr>
                <w:rStyle w:val="FontStyle26"/>
              </w:rPr>
              <w:t>приятия деструктивных религиозных объединений (организаций)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spacing w:after="240"/>
              <w:ind w:firstLine="41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Проводить общ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ственно-политические мер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приятия, посвяще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ные Дню солидарн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сти в борьбе с терр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ризмом.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патриотизма и гражданского долга</w:t>
            </w:r>
          </w:p>
        </w:tc>
        <w:tc>
          <w:tcPr>
            <w:tcW w:w="3991" w:type="dxa"/>
          </w:tcPr>
          <w:p w:rsidR="007407DE" w:rsidRPr="00AE3AFE" w:rsidRDefault="00AE3AFE" w:rsidP="00AE3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17 мероприятий, посв</w:t>
            </w: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щенных Дню солидарности в борьбе с терроризмом, в которых приняло участие 586 обучающихся из 7 о</w:t>
            </w: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E3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щеобразовательных организаций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7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2. </w:t>
            </w:r>
            <w:r w:rsidRPr="00037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spacing w:after="240"/>
              <w:ind w:firstLine="41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(переподготовку) сп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циалистов, приним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ющих участие в и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формационном прот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водействии террори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му, из числа педаг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гов-организаторов ОБЖ, учителей ОБЖ</w:t>
            </w:r>
          </w:p>
        </w:tc>
        <w:tc>
          <w:tcPr>
            <w:tcW w:w="2253" w:type="dxa"/>
          </w:tcPr>
          <w:p w:rsidR="007407DE" w:rsidRPr="00037C0B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совершенствование механизмов, сп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собствующих пр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ведению меропри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тий по противоде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ствию распростр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нению террорист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ческой идеологии</w:t>
            </w:r>
          </w:p>
        </w:tc>
        <w:tc>
          <w:tcPr>
            <w:tcW w:w="3991" w:type="dxa"/>
          </w:tcPr>
          <w:p w:rsidR="00256958" w:rsidRPr="00037C0B" w:rsidRDefault="00256958" w:rsidP="009A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926">
              <w:rPr>
                <w:rStyle w:val="a6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lang w:val="ru-RU"/>
              </w:rPr>
              <w:t>В целях</w:t>
            </w:r>
            <w:r w:rsidRPr="00037C0B">
              <w:rPr>
                <w:rStyle w:val="a6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знаний и умений по организации выполн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мероприятий ГО и защиты от ЧС, а также выработки у специал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стов общеобразовательных орган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 готовности и способности и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 полученные знания в интересах защиты населения, мат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риальных и культурных ценностей и территорий от опасностей мирного и военного времени </w:t>
            </w:r>
            <w:r w:rsidR="002D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2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4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26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циалиста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заций района.</w:t>
            </w: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предупр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дительно-профилактических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 по обеспечению ко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плексной безопасн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образовательных учреждений: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Обеспечение ко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плексной безопа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ности образов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91" w:type="dxa"/>
            <w:vMerge w:val="restart"/>
          </w:tcPr>
          <w:p w:rsidR="00E65A99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образовательных организациях: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роводится плановая работа по антитеррористической защищенн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на основе разработанн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безопасности»;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ована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охрана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прилегающих к ним 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торий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образовател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процесса силами администр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ции, дежурных педагогов, обслуж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вающего персонала, в ночное время – штатными сторожами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проводится контроль для сво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временным обнаружением неоп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знанных предметов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опасных проявлений и ситу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 контрольно-пропускной режим, исключающий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несанкци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нированное проникновение на об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граждан и техники, защиту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персонала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танников)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насильственных де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ствий в школе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(детском саду) 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её территории;</w:t>
            </w:r>
          </w:p>
          <w:p w:rsidR="00E65A99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обеспечена инженерно-техническая укрепленность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 образования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(ограждения, м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таллические двери, решетки и т.д.) и инже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нерно-техническое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связи,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круглосуточное видео наблюде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автоматическая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сигнализа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система оповещения при пожаре</w:t>
            </w:r>
            <w:r w:rsid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передачи тревожных сообщений в систему обеспечения вызова эк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тренных оперативных служб по единому номеру "112", средства п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редачи тревожных сообщений в подразделение вневедомственной охраны войск национальной гва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5C75AA"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дии Российской Федерации «МБОУ «Петрушинская СОШ», МБОУ «Нововоскресеновская СОШ»</w:t>
            </w:r>
            <w:r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E65A99" w:rsidRPr="00DB3DD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плановая работа по гражданской обороне, выполнение норм пожарной безопасности, с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блюдение норм охраны труда и те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безопасности, выполнение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требований электробезопасности;</w:t>
            </w:r>
          </w:p>
          <w:p w:rsidR="00E65A99" w:rsidRDefault="00E65A99" w:rsidP="00DB3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проводится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 (в том числе Правил д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рожного движения), п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редупрежд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проникновения в школу нарк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психотропных веществ;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проводится п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рофилактика гото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к оказанию первой медици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помо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щи;</w:t>
            </w:r>
          </w:p>
          <w:p w:rsidR="00E65A99" w:rsidRDefault="00E65A99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5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изданы и утверждены инструкции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внутри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объектовом и пропускном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режиме.</w:t>
            </w:r>
          </w:p>
          <w:p w:rsidR="00E641A3" w:rsidRPr="008A206C" w:rsidRDefault="00E641A3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Изданы приказы начальника МУ «Управление по образованию и р</w:t>
            </w: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 с молодежью администрации Шимановского района»:</w:t>
            </w:r>
          </w:p>
          <w:p w:rsidR="00A55ABF" w:rsidRPr="008A206C" w:rsidRDefault="009D09A3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D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15.01.2019 г. № 14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возлож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ответственности за безопа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 антитеррористическую з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щищенность образовательных орг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 Шимановского района»;</w:t>
            </w:r>
          </w:p>
          <w:p w:rsidR="00A55ABF" w:rsidRDefault="002D296F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 15.01.2019 г. № 15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возлож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ответственности за пожарную безопасность в </w:t>
            </w:r>
            <w:r w:rsidR="00357F18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 района»;</w:t>
            </w:r>
          </w:p>
          <w:p w:rsidR="009D09A3" w:rsidRDefault="00996605" w:rsidP="00996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28.01.2019 г. № 29</w:t>
            </w:r>
            <w:r w:rsidR="009D09A3">
              <w:rPr>
                <w:rFonts w:ascii="Times New Roman" w:hAnsi="Times New Roman" w:cs="Times New Roman"/>
              </w:rPr>
              <w:t xml:space="preserve"> </w:t>
            </w:r>
            <w:r w:rsidR="009D09A3" w:rsidRPr="009D09A3">
              <w:rPr>
                <w:rFonts w:ascii="Times New Roman" w:hAnsi="Times New Roman" w:cs="Times New Roman"/>
              </w:rPr>
              <w:t xml:space="preserve">«Об усилении </w:t>
            </w:r>
            <w:r>
              <w:rPr>
                <w:rFonts w:ascii="Times New Roman" w:hAnsi="Times New Roman" w:cs="Times New Roman"/>
              </w:rPr>
              <w:t>мер по обеспечению  комплексной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 в образовательных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зациях</w:t>
            </w:r>
            <w:r w:rsidR="009D09A3" w:rsidRPr="009D09A3">
              <w:rPr>
                <w:rFonts w:ascii="Times New Roman" w:hAnsi="Times New Roman" w:cs="Times New Roman"/>
              </w:rPr>
              <w:t xml:space="preserve"> Шимановского района</w:t>
            </w:r>
            <w:r w:rsidR="009D09A3">
              <w:rPr>
                <w:rFonts w:ascii="Times New Roman" w:hAnsi="Times New Roman" w:cs="Times New Roman"/>
              </w:rPr>
              <w:t>»;</w:t>
            </w:r>
          </w:p>
          <w:p w:rsidR="00996605" w:rsidRDefault="00996605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18.02.2019 № 50 «О проведении профилактических мероприятий по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жарной безопасности общеобразов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организаций Шимановского района в период подготовки и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летней оздоровительной кампании 2019 года»;</w:t>
            </w:r>
          </w:p>
          <w:p w:rsidR="00996605" w:rsidRDefault="00996605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12.03.2019 № 66 «О проведении единого урока, посвященного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ному отдыху детей в летний период»;</w:t>
            </w:r>
          </w:p>
          <w:p w:rsidR="00996605" w:rsidRDefault="007775B1" w:rsidP="00777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 65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ведении месячника пожарной бе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опасности в образовательных орг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низациях Шимановского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5B1" w:rsidRDefault="007775B1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10.04.2019 № 87 «О проведении мероприятий по профилактике терр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ризма в образовательных организациях Шимановского района»;</w:t>
            </w:r>
          </w:p>
          <w:p w:rsidR="007775B1" w:rsidRPr="007775B1" w:rsidRDefault="007775B1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11.04.2019 № 89 «Об усилении мер по обеспечению пожарной безопасн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в образовательных организациях Шимановского района»;</w:t>
            </w:r>
          </w:p>
          <w:p w:rsidR="007775B1" w:rsidRPr="00C93A10" w:rsidRDefault="007775B1" w:rsidP="007775B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 25.04.2019 № 100 «О возлож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ответственности за безопа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и антитеррористическую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щищенность лагерей  с дневным пребыванием детей на базе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вательных организаций Шимано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района»;</w:t>
            </w:r>
          </w:p>
          <w:p w:rsidR="007775B1" w:rsidRPr="00C93A10" w:rsidRDefault="007775B1" w:rsidP="007775B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 от 25.04.2019 № 101 «О возложении ответственности за пожарную безопа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ность в лагерях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пребыв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детей на базе образовательных организаций Шимановского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на»;</w:t>
            </w:r>
          </w:p>
          <w:p w:rsidR="009A0161" w:rsidRDefault="007775B1" w:rsidP="001C0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448">
              <w:rPr>
                <w:rFonts w:ascii="Times New Roman" w:hAnsi="Times New Roman" w:cs="Times New Roman"/>
              </w:rPr>
              <w:lastRenderedPageBreak/>
              <w:t>- от 25.04.2019 № 103 «Об усилении мер по обеспечению комплексной бе</w:t>
            </w:r>
            <w:r w:rsidRPr="00A57448">
              <w:rPr>
                <w:rFonts w:ascii="Times New Roman" w:hAnsi="Times New Roman" w:cs="Times New Roman"/>
              </w:rPr>
              <w:t>з</w:t>
            </w:r>
            <w:r w:rsidRPr="00A57448">
              <w:rPr>
                <w:rFonts w:ascii="Times New Roman" w:hAnsi="Times New Roman" w:cs="Times New Roman"/>
              </w:rPr>
              <w:t xml:space="preserve">опасности в лагерях 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быванием детей на базе образов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организаций Шимановск</w:t>
            </w:r>
            <w:r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7448" w:rsidRPr="00A5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района»;</w:t>
            </w:r>
          </w:p>
          <w:p w:rsidR="00A57448" w:rsidRDefault="00A57448" w:rsidP="001C0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 22.08.2019 № 145 «О мерах по обеспечению безопасности в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организациях»;</w:t>
            </w:r>
          </w:p>
          <w:p w:rsidR="00A57448" w:rsidRDefault="00A57448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02.09.2019 № 150 «О мерах по обеспечению антитеррористической безопасности в образовательных 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ганизациях»;</w:t>
            </w:r>
          </w:p>
          <w:p w:rsidR="00A57448" w:rsidRDefault="00A57448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10.09.2019 № 155 «О возлож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нии ответственности за обеспечение антитеррористической защищенн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сти объектов (территорий) системы образования Шимановского рай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на»;</w:t>
            </w:r>
          </w:p>
          <w:p w:rsidR="00A57448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16.09.2019 № 158 «О провед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нии месячника пожарной безопа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ности в образовательных организ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циях района»;</w:t>
            </w:r>
          </w:p>
          <w:p w:rsidR="00547FE7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 от 06.11.2019 № 203 «Об усилении мер по обеспечению безопасности в</w:t>
            </w:r>
            <w:r w:rsidR="003F69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оспитанников образовательных о</w:t>
            </w:r>
            <w:r w:rsidR="003F690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ганизаций Шимановского рай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на, реализующих образовательную пр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грамму дошкольного образов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ния»;</w:t>
            </w:r>
          </w:p>
          <w:p w:rsidR="00547FE7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15.11.2019 № 209 «Об усилении мер безопасности в образовател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ных организациях Шимановского района»;</w:t>
            </w:r>
          </w:p>
          <w:p w:rsidR="00547FE7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03.12.2019 № 220 «Об орган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зации комплексной безопасности в образовательных организациях Ш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мановского района»;</w:t>
            </w:r>
          </w:p>
          <w:p w:rsidR="00547FE7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03.12.2019 № 221 «О провед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нии месячника пожарной безопа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ности в образовательных организ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циях Шимановского района»;</w:t>
            </w:r>
          </w:p>
          <w:p w:rsidR="00547FE7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 от 11.12.2019 № 228 «О мерах по обеспечению безопасности и ант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террористической защищенности образовательных организаций Ш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мановского района в период подг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товки и проведения новогодних и рождественских праздников, кан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кулярных период 2019/20 учебного года»;</w:t>
            </w:r>
          </w:p>
          <w:p w:rsidR="00547FE7" w:rsidRPr="007775B1" w:rsidRDefault="00547FE7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- 12.12.2019 № 232 «Об обеспечении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комплексной безопасности образ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вательных организаций и охраны жизни и здоровья обучающихся».</w:t>
            </w: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уче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вспомогател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зданий, общеж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 и спальных корп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на: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техн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состояния зданий, сооружений и инже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нерных систем (особенно электрооб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рудования) требован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существующих норм и правил;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на этажах схем эвакуации людей на случай возникнов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пожара;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состояние путей эв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куации людей из зд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помещений;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наличие и испра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в учебных и подсобных зданиях, общежитиях против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пожарного оборудов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первичных средств пожаротуш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ния, защиты и спас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людей,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пожарной си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нализации и оповещ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людей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технического 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служивания (не реже одного раза в месяц);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систем виде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дежурного персонала и провед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 ним инструкт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жей;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и правил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оформление с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провождающей док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ментации.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плексной безопа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образов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контрол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но-пропускной режим в организациях обр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зования, исключить допуск посторонних лиц на территорию объектов. 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Обеспечение ко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плексной безопа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ности образов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несанкц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онированный проезд   автомобильного   транспорта   на   те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риторию    образов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организаций, размещение пожар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 и взрыв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 веществ в зданиях и на прилег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ющей территории.  Тщательно проверять автотранспорт, допу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каемый на территорию организаций, согласно утвержденным спи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кам. Запретить па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ковку автомобилей на территории объектов образования. Уделять особое внимание п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явлению бесхозного транспорта на терр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тории объектов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плексной безопа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ности образов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DE" w:rsidRPr="00A85459" w:rsidTr="000835F8">
        <w:tc>
          <w:tcPr>
            <w:tcW w:w="766" w:type="dxa"/>
          </w:tcPr>
          <w:p w:rsidR="007407DE" w:rsidRPr="00A85459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занятия и учебные тренировки с сотрудниками, обуч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ющимися и воспита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никами по правилам действий в случае с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 угрозы с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вершения террорист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акта, обнар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взрывных устройств и подозр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предметов, получения телефонн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сообщения о во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можном совершении диверсионно-террористического а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с привлечением специалистов терр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ториальных органов МВД, ФСБ, МЧС Ро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сии.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Формирование навыков правил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ного поведения и практических де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ствий в чрезвыча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 и экстремал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ь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ных ситуациях, связанных с терр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ризмом</w:t>
            </w:r>
          </w:p>
        </w:tc>
        <w:tc>
          <w:tcPr>
            <w:tcW w:w="3991" w:type="dxa"/>
          </w:tcPr>
          <w:p w:rsidR="002465CA" w:rsidRPr="002465CA" w:rsidRDefault="002465CA" w:rsidP="002465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роприятия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практических навыков антитерр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ристического поведения учащихся</w:t>
            </w: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75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инструктаж: 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«Действия при обнаружении под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зрительных взрывоопасных предм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е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тов», «Действия при угрозе терр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ристического акта», 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 xml:space="preserve">«Правила поведения и порядок действий, если </w:t>
            </w:r>
            <w:r w:rsidRPr="005C75AA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вас</w:t>
            </w:r>
            <w:r w:rsidRPr="005C7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C75AA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захватили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 xml:space="preserve"> в заложники»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учащихся 1-11 кл. </w:t>
            </w:r>
            <w:r w:rsidRPr="0024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(91 чел.)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«Нововоскресеновская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«Правила поведения в экстремал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ных ситуациях» для учащихся 5-8 классов (27 чел.)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«Новогео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«Противодействие экстремизму и </w:t>
            </w:r>
            <w:proofErr w:type="spellStart"/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этносепаратизму</w:t>
            </w:r>
            <w:proofErr w:type="spellEnd"/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для учащихся 1-11 классов (124 чел.) МБОУ «М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0B781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«Действия при угрозе террорист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ческого акта» для учащихся 1-11 классов (135 чел.) 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«Петр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шинская СОШ»</w:t>
            </w:r>
            <w:r w:rsid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0B7811" w:rsidRDefault="000B781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азбор ситуационных задач «Де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в случае опасности, формы проявления терроризма» для уч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щихся 1-4 классов (10 чел.) 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«Чагоянская СОШ»</w:t>
            </w:r>
          </w:p>
          <w:p w:rsidR="007775B1" w:rsidRPr="002465CA" w:rsidRDefault="002465CA" w:rsidP="007775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="007775B1"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вакуация</w:t>
            </w:r>
            <w:r w:rsidR="000B7811"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775B1" w:rsidRPr="000B7811" w:rsidRDefault="000B781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рактические занятия по действ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в экстремальных ситуациях для учащихся 1-11 классов (72 чел.) МБОУ «Новогеоргиевская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AE79B5" w:rsidRDefault="000B7811" w:rsidP="000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</w:t>
            </w:r>
            <w:r w:rsidR="007775B1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эвакуация обучающихся при возникновении угрозы террор</w:t>
            </w:r>
            <w:r w:rsidR="007775B1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775B1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стического акта для учащихся 1-11 классов (63 чел.) МБОУ «Саскали</w:t>
            </w:r>
            <w:r w:rsidR="007775B1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775B1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СОШ»</w:t>
            </w:r>
            <w:r w:rsidR="00AE79B5"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E79B5" w:rsidRPr="00AE79B5" w:rsidRDefault="00AE79B5" w:rsidP="000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«Действия при угрозе террорист</w:t>
            </w:r>
            <w:r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E7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акта во время новогодних мероприятий» (126 чел.) МБОУ «Петрушинская СОШ»;</w:t>
            </w:r>
          </w:p>
          <w:p w:rsidR="00AE79B5" w:rsidRPr="00AE79B5" w:rsidRDefault="00AE79B5" w:rsidP="00AE79B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79B5">
              <w:rPr>
                <w:rFonts w:asciiTheme="majorBidi" w:hAnsiTheme="majorBidi" w:cstheme="majorBidi"/>
                <w:sz w:val="24"/>
                <w:szCs w:val="24"/>
              </w:rPr>
              <w:t>Учебная тренировка по эвакуации в случае возникновения террорист</w:t>
            </w:r>
            <w:r w:rsidRPr="00AE79B5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AE79B5">
              <w:rPr>
                <w:rFonts w:asciiTheme="majorBidi" w:hAnsiTheme="majorBidi" w:cstheme="majorBidi"/>
                <w:sz w:val="24"/>
                <w:szCs w:val="24"/>
              </w:rPr>
              <w:t>ческого акта для учащихся 1-10 классов (56 чел.) МБОУ «Ушако</w:t>
            </w:r>
            <w:r w:rsidRPr="00AE79B5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AE79B5">
              <w:rPr>
                <w:rFonts w:asciiTheme="majorBidi" w:hAnsiTheme="majorBidi" w:cstheme="majorBidi"/>
                <w:sz w:val="24"/>
                <w:szCs w:val="24"/>
              </w:rPr>
              <w:t>ская СОШ»</w:t>
            </w:r>
            <w:r w:rsidRPr="00AE79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07DE" w:rsidRPr="00A85459" w:rsidTr="00E740CD">
        <w:tc>
          <w:tcPr>
            <w:tcW w:w="9606" w:type="dxa"/>
            <w:gridSpan w:val="4"/>
          </w:tcPr>
          <w:p w:rsidR="007407DE" w:rsidRPr="00A85459" w:rsidRDefault="007407DE" w:rsidP="007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3. Порядок контроля</w:t>
            </w:r>
          </w:p>
        </w:tc>
      </w:tr>
      <w:tr w:rsidR="007407DE" w:rsidRPr="00A85459" w:rsidTr="000835F8">
        <w:tc>
          <w:tcPr>
            <w:tcW w:w="766" w:type="dxa"/>
          </w:tcPr>
          <w:p w:rsidR="007407DE" w:rsidRPr="00A85459" w:rsidRDefault="007407DE" w:rsidP="00E740CD">
            <w:pPr>
              <w:ind w:left="-1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целях формирования механизма реализации  Плана мероприятий на муниципальном уровне: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организациях района определить должностных лиц, на которых возложено непосредственное р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ководство работой по исполнению меропр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 Плана;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предусматривать реализацию меропри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Плана в текущих и перспективных планах деятельности общео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Плана мероприятий</w:t>
            </w:r>
          </w:p>
        </w:tc>
        <w:tc>
          <w:tcPr>
            <w:tcW w:w="3991" w:type="dxa"/>
          </w:tcPr>
          <w:p w:rsidR="007407DE" w:rsidRPr="00A85459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мероприятий  Плана </w:t>
            </w:r>
            <w:proofErr w:type="gramStart"/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возложена</w:t>
            </w:r>
            <w:proofErr w:type="gramEnd"/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руководителей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полняющих обязанности руковод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заций: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E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 Е.В.,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МБОУ «Чагоянская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63E4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Галактионов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3E4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Э.В.,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 МБОУ «Мухинская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Овсиенко С.И., директора МБОУ «Петрушинская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Рокищук О.И., 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исполняющего об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занности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 МБОУ «Нов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георгиевская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Курако О.И., директора МБОУ «Саскалинская СОШ»;</w:t>
            </w:r>
          </w:p>
          <w:p w:rsidR="00EC1F21" w:rsidRPr="000F691C" w:rsidRDefault="006D7FC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Гатилову Т.Г.,</w:t>
            </w:r>
            <w:r w:rsidR="00EC1F2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МБОУ «Ушаковская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Зонову Е.В., исполняю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щего об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занности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МБОУ «Нов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воскресеновская СОШ»</w:t>
            </w:r>
            <w:r w:rsidR="001C57E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7FC1" w:rsidRPr="005E0B82" w:rsidRDefault="001C57E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593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Смолякову Н.И., заместителя д</w:t>
            </w:r>
            <w:r w:rsidR="00E9593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9593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ректора по УВР филиала МБОУ «Чагоянская СОШ» - «Селетканская школа».</w:t>
            </w:r>
          </w:p>
        </w:tc>
      </w:tr>
      <w:tr w:rsidR="007407DE" w:rsidTr="000835F8">
        <w:tc>
          <w:tcPr>
            <w:tcW w:w="766" w:type="dxa"/>
          </w:tcPr>
          <w:p w:rsidR="007407DE" w:rsidRPr="00A85459" w:rsidRDefault="007407DE" w:rsidP="00E740CD">
            <w:pPr>
              <w:ind w:left="-1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подгото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 и направление (один раз в полугодие) в МУ «Управление по образованию и работе с молодежью админ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страции Шимановск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района:</w:t>
            </w:r>
          </w:p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формы отчета (та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лица) «Статистические сведения о реализации мероприятий  Плана и целевых программ по противодействию те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роризму»;</w:t>
            </w:r>
          </w:p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отчетов о ходе 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полнения мероприятий Плана, в которых о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ражать: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сведения о реал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мероприятий Плана и достигнутых при этом результатах;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проблемы, выя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ленные в ходе реал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зации мероприятий, и принятые меры в ц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 их преодоления;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предложения по повышению эффе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тивности меропри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тий.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Реализация  Плана мероприятий</w:t>
            </w:r>
          </w:p>
        </w:tc>
        <w:tc>
          <w:tcPr>
            <w:tcW w:w="3991" w:type="dxa"/>
          </w:tcPr>
          <w:p w:rsidR="007407DE" w:rsidRPr="00A85459" w:rsidRDefault="008D0D9C" w:rsidP="008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F5A8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4958CA" w:rsidRDefault="004958CA" w:rsidP="00071D3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4958CA" w:rsidTr="007B53CA">
        <w:tc>
          <w:tcPr>
            <w:tcW w:w="3510" w:type="dxa"/>
          </w:tcPr>
          <w:p w:rsidR="004958CA" w:rsidRDefault="004958CA" w:rsidP="007B53CA">
            <w:pPr>
              <w:pStyle w:val="aa"/>
              <w:rPr>
                <w:szCs w:val="34"/>
              </w:rPr>
            </w:pPr>
          </w:p>
          <w:p w:rsidR="004958CA" w:rsidRDefault="004958CA" w:rsidP="007B53CA">
            <w:pPr>
              <w:pStyle w:val="aa"/>
            </w:pPr>
            <w:r w:rsidRPr="00AA46AF">
              <w:rPr>
     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 <w:p w:rsidR="004958CA" w:rsidRDefault="001D3098" w:rsidP="007B53CA">
            <w:pPr>
              <w:pStyle w:val="aa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0553D" wp14:editId="2DB31074">
                  <wp:extent cx="1600200" cy="438150"/>
                  <wp:effectExtent l="38100" t="114300" r="19050" b="11430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958CA" w:rsidRDefault="004958CA" w:rsidP="007B53CA">
            <w:pPr>
              <w:pStyle w:val="aa"/>
              <w:jc w:val="right"/>
              <w:rPr>
                <w:szCs w:val="34"/>
              </w:rPr>
            </w:pPr>
          </w:p>
          <w:p w:rsidR="004958CA" w:rsidRDefault="004958CA" w:rsidP="007B53CA">
            <w:pPr>
              <w:pStyle w:val="aa"/>
              <w:jc w:val="right"/>
            </w:pPr>
            <w:r w:rsidRPr="00AA46AF">
              <w:rPr>
                <w:szCs w:val="34"/>
              </w:rPr>
              <w:t>Е.Г.Баранова</w:t>
            </w:r>
          </w:p>
        </w:tc>
      </w:tr>
    </w:tbl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  <w:bookmarkStart w:id="0" w:name="bookmark0"/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46742A" w:rsidRDefault="0046742A" w:rsidP="006360BD">
      <w:pPr>
        <w:pStyle w:val="a3"/>
        <w:rPr>
          <w:rFonts w:ascii="Times New Roman" w:hAnsi="Times New Roman" w:cs="Times New Roman"/>
          <w:lang w:val="ru-RU"/>
        </w:rPr>
      </w:pPr>
    </w:p>
    <w:p w:rsidR="0095370E" w:rsidRPr="00470326" w:rsidRDefault="006360BD" w:rsidP="006360BD">
      <w:pPr>
        <w:pStyle w:val="a3"/>
        <w:rPr>
          <w:rFonts w:ascii="Times New Roman" w:hAnsi="Times New Roman" w:cs="Times New Roman"/>
          <w:lang w:val="ru-RU"/>
        </w:rPr>
      </w:pPr>
      <w:r w:rsidRPr="00470326">
        <w:rPr>
          <w:rFonts w:ascii="Times New Roman" w:hAnsi="Times New Roman" w:cs="Times New Roman"/>
          <w:lang w:val="ru-RU"/>
        </w:rPr>
        <w:t>Л.А.Лабутина</w:t>
      </w:r>
    </w:p>
    <w:p w:rsidR="0046742A" w:rsidRDefault="006360BD" w:rsidP="0046742A">
      <w:pPr>
        <w:pStyle w:val="a3"/>
        <w:rPr>
          <w:rFonts w:ascii="Times New Roman" w:hAnsi="Times New Roman" w:cs="Times New Roman"/>
          <w:lang w:val="ru-RU"/>
        </w:rPr>
      </w:pPr>
      <w:r w:rsidRPr="00470326">
        <w:rPr>
          <w:rFonts w:ascii="Times New Roman" w:hAnsi="Times New Roman" w:cs="Times New Roman"/>
          <w:lang w:val="ru-RU"/>
        </w:rPr>
        <w:t>2 15 71</w:t>
      </w:r>
      <w:r w:rsidR="00397F8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</w:p>
    <w:p w:rsidR="00C66010" w:rsidRPr="0046742A" w:rsidRDefault="00C66010" w:rsidP="0046742A">
      <w:pPr>
        <w:pStyle w:val="a3"/>
        <w:jc w:val="right"/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4703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EF5A85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Pr="00470326">
        <w:rPr>
          <w:rFonts w:ascii="Times New Roman" w:hAnsi="Times New Roman" w:cs="Times New Roman"/>
          <w:sz w:val="24"/>
          <w:szCs w:val="24"/>
          <w:lang w:val="ru-RU"/>
        </w:rPr>
        <w:t xml:space="preserve"> к Плану (п.3.2)</w:t>
      </w:r>
    </w:p>
    <w:p w:rsidR="00C66010" w:rsidRPr="00470326" w:rsidRDefault="00C66010" w:rsidP="00C6601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6010" w:rsidRPr="00EF0393" w:rsidRDefault="00C66010" w:rsidP="00C66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0393">
        <w:rPr>
          <w:rFonts w:ascii="Times New Roman" w:hAnsi="Times New Roman" w:cs="Times New Roman"/>
          <w:b/>
          <w:sz w:val="28"/>
          <w:szCs w:val="28"/>
          <w:lang w:val="ru-RU"/>
        </w:rPr>
        <w:t>Статистические сведения о реализации мероприятий  Плана и целевых программ по противодействию идеологии терроризма</w:t>
      </w:r>
      <w:bookmarkEnd w:id="0"/>
    </w:p>
    <w:p w:rsidR="00C66010" w:rsidRPr="00EF0393" w:rsidRDefault="00C66010" w:rsidP="00C66010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6010" w:rsidRPr="00EF0393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493"/>
        <w:gridCol w:w="1293"/>
      </w:tblGrid>
      <w:tr w:rsidR="00C66010" w:rsidRPr="00C66010" w:rsidTr="002B19EC">
        <w:trPr>
          <w:trHeight w:val="51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66010" w:rsidRPr="00C66010" w:rsidTr="002B19EC">
        <w:trPr>
          <w:trHeight w:val="31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Выявлена деятельность источников информации, распространявших материалы с признаками пропаганды террористической идеологии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    в виде:   - печатной 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видео- и аудиопродукции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иных источников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84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Пресечена деятельность источников информации, распространявших материалы с признаками пропаганды экстремистской и террористич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идеологии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виде:   - печатной 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видео- и аудиопродукции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иных источников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0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направление, размещение в СМИ материалов (всего)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российских СМИ: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0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3.1 4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сайтах информационных агентств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зарубежных СМИ: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1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7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сайтах информационных агентств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53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94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новостях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аналитических специализированных разделах и программах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03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СМИ организовано интервью (всего):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 АТК (главы субъекта РФ)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2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председателей АТК (глав муниципальных образований)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руководителя ОШ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государственной власти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6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национальных и религиозных объединений обществе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организаций и известных людей в регионе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0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иных экспертов и специалистов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5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АТК (или при участии АТК)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010" w:rsidRPr="00C66010" w:rsidTr="002B19EC">
        <w:trPr>
          <w:trHeight w:val="8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Изготовлено печатной продукции: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0D06BB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4/317</w:t>
            </w:r>
          </w:p>
        </w:tc>
      </w:tr>
      <w:tr w:rsidR="00C66010" w:rsidRPr="00C66010" w:rsidTr="002B19EC">
        <w:trPr>
          <w:trHeight w:val="45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издано книг (произведений), монографий, сборников документов и др., научно-методической литературы (видов / тираж)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9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инициировано изготовление средств наружной рекламы и наглядн</w:t>
            </w:r>
            <w:proofErr w:type="gramStart"/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агитационной продукции (плакатов, листовок, </w:t>
            </w:r>
            <w:r w:rsidR="003F6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</w:t>
            </w:r>
            <w:r w:rsidR="005C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клетов, 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календарей и т д.), (в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/ тираж)</w:t>
            </w:r>
          </w:p>
        </w:tc>
        <w:tc>
          <w:tcPr>
            <w:tcW w:w="0" w:type="auto"/>
            <w:shd w:val="clear" w:color="auto" w:fill="FFFFFF"/>
          </w:tcPr>
          <w:p w:rsidR="00C66010" w:rsidRPr="00AE3AFE" w:rsidRDefault="000D06BB" w:rsidP="0065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4/317</w:t>
            </w:r>
          </w:p>
        </w:tc>
      </w:tr>
      <w:tr w:rsidR="00C66010" w:rsidRPr="00C66010" w:rsidTr="002B19EC">
        <w:trPr>
          <w:trHeight w:val="259"/>
        </w:trPr>
        <w:tc>
          <w:tcPr>
            <w:tcW w:w="0" w:type="auto"/>
            <w:shd w:val="clear" w:color="auto" w:fill="FFFFFF"/>
          </w:tcPr>
          <w:p w:rsidR="00C66010" w:rsidRPr="003F6909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Изготовлено кино-, видеоматериалов антитеррористической направле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r w:rsidR="005C7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(слайды)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shd w:val="clear" w:color="auto" w:fill="FFFFFF"/>
          </w:tcPr>
          <w:p w:rsidR="00C66010" w:rsidRPr="006C4A1F" w:rsidRDefault="00650175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66010" w:rsidRPr="00C66010" w:rsidTr="002B19EC">
        <w:trPr>
          <w:trHeight w:val="113"/>
        </w:trPr>
        <w:tc>
          <w:tcPr>
            <w:tcW w:w="0" w:type="auto"/>
            <w:shd w:val="clear" w:color="auto" w:fill="FFFFFF"/>
          </w:tcPr>
          <w:p w:rsidR="00C66010" w:rsidRPr="003F6909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9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 и документальных к</w:t>
            </w:r>
            <w:proofErr w:type="spellStart"/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инофильмов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роликов для демонстрации в системе ОКСИОН, телеэфире, </w:t>
            </w:r>
            <w:r w:rsidRPr="006C4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сети И</w:t>
            </w:r>
            <w:r w:rsidRPr="006C4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6C4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тернет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66010" w:rsidRPr="006C4A1F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16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учебном процессе по ОБЖ</w:t>
            </w:r>
          </w:p>
        </w:tc>
        <w:tc>
          <w:tcPr>
            <w:tcW w:w="0" w:type="auto"/>
            <w:shd w:val="clear" w:color="auto" w:fill="FFFFFF"/>
          </w:tcPr>
          <w:p w:rsidR="00C66010" w:rsidRPr="00650175" w:rsidRDefault="00650175" w:rsidP="00650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66010" w:rsidRPr="00C66010" w:rsidTr="002B19EC">
        <w:trPr>
          <w:trHeight w:val="10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лиц, нуждающихся в целенаправленном воспитательном во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-освободившихся из мест лишения свободы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обучавшихся в иностранных религиозных учебных заведениях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83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целенаправленных мероприятий с гражданами наиболее подверженными воздействию идеологии терроризма: всего -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294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молодежью (студенческая и учащаяся молодежь, в том числе ин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480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представителями национальных сообществ, землячеств постоянно проживающими на территории субъекта РФ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приезжими рабочими (трудовыми мигрантами - выходцами из м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сульманских стран)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35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лицами, отбывающими наказание в местах лишения свободы за эк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тремистскую и террористическую деятельность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бывшими (амнистированными) участниками бандформирований 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8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подготовка (переподготовка) специалистов, принимающих участие в информационном противодействии терроризму, из числа: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6010" w:rsidRPr="00C66010" w:rsidTr="002B19EC">
        <w:trPr>
          <w:trHeight w:val="6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работников сферы образования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6010" w:rsidRPr="00C66010" w:rsidTr="002B19EC">
        <w:trPr>
          <w:trHeight w:val="17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сотрудников правоохранительных органов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сотрудников аппаратов АТК, ОШ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2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СМИ по обучению действиям по информационному с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323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специалистов, в том числе из правоохранительных органов, участвовавших в регулярных встречах и методических занятиях (бес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дах) с различными категориями населения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66010" w:rsidRPr="00C66010" w:rsidTr="002B19EC">
        <w:trPr>
          <w:trHeight w:val="38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обеспечение реализации мероприятий по информационн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противодействию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807939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C66010" w:rsidRPr="00C66010" w:rsidTr="002B19EC">
        <w:trPr>
          <w:trHeight w:val="10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финансовых средств из бюджета субъекта Российской Фед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1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финансовых средств из бюджета муниципалитетов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E63E4D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66010" w:rsidRPr="00C66010" w:rsidTr="002B19EC">
        <w:trPr>
          <w:trHeight w:val="22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Привлечено спонсорских (внебюджетных) средств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807939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C66010" w:rsidRPr="00C66010" w:rsidTr="002B19EC">
        <w:trPr>
          <w:trHeight w:val="47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выделенных для проведения меропр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 по информационному противодействию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807939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C66010" w:rsidRPr="00C66010" w:rsidTr="002B19EC">
        <w:trPr>
          <w:trHeight w:val="17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из бюджета субъекта Российской Ф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0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807939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спонсорских (внебюджетных) средств (тыс</w:t>
            </w:r>
            <w:proofErr w:type="gramStart"/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807939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</w:tbl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66010" w:rsidRDefault="00C66010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0B1EDF" w:rsidRPr="00021C7E" w:rsidRDefault="000B1EDF" w:rsidP="000B1EDF">
      <w:pPr>
        <w:pStyle w:val="a3"/>
        <w:jc w:val="both"/>
        <w:rPr>
          <w:rStyle w:val="FontStyle26"/>
          <w:sz w:val="28"/>
          <w:szCs w:val="28"/>
          <w:lang w:val="ru-RU"/>
        </w:rPr>
      </w:pPr>
    </w:p>
    <w:sectPr w:rsidR="000B1EDF" w:rsidRPr="00021C7E" w:rsidSect="003F690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061"/>
    <w:multiLevelType w:val="hybridMultilevel"/>
    <w:tmpl w:val="3252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9386D"/>
    <w:multiLevelType w:val="hybridMultilevel"/>
    <w:tmpl w:val="B32E7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1909D9"/>
    <w:multiLevelType w:val="hybridMultilevel"/>
    <w:tmpl w:val="EAF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569B8"/>
    <w:multiLevelType w:val="hybridMultilevel"/>
    <w:tmpl w:val="C1C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9"/>
    <w:rsid w:val="000138E6"/>
    <w:rsid w:val="00021C7E"/>
    <w:rsid w:val="00037C0B"/>
    <w:rsid w:val="00043F8B"/>
    <w:rsid w:val="000708A6"/>
    <w:rsid w:val="00071D3E"/>
    <w:rsid w:val="00073234"/>
    <w:rsid w:val="000835F8"/>
    <w:rsid w:val="00090DDE"/>
    <w:rsid w:val="000A1300"/>
    <w:rsid w:val="000B1EDF"/>
    <w:rsid w:val="000B7811"/>
    <w:rsid w:val="000C4D0A"/>
    <w:rsid w:val="000C5028"/>
    <w:rsid w:val="000D06BB"/>
    <w:rsid w:val="000E174C"/>
    <w:rsid w:val="000E367A"/>
    <w:rsid w:val="000F691C"/>
    <w:rsid w:val="000F6AEE"/>
    <w:rsid w:val="000F74AE"/>
    <w:rsid w:val="001212E2"/>
    <w:rsid w:val="0012166C"/>
    <w:rsid w:val="0013470A"/>
    <w:rsid w:val="0013604F"/>
    <w:rsid w:val="00152AD2"/>
    <w:rsid w:val="00192FA0"/>
    <w:rsid w:val="001B6888"/>
    <w:rsid w:val="001C0E43"/>
    <w:rsid w:val="001C21B9"/>
    <w:rsid w:val="001C40BA"/>
    <w:rsid w:val="001C57ED"/>
    <w:rsid w:val="001D3098"/>
    <w:rsid w:val="00207B7D"/>
    <w:rsid w:val="002259EF"/>
    <w:rsid w:val="00227CC8"/>
    <w:rsid w:val="002363F2"/>
    <w:rsid w:val="00243720"/>
    <w:rsid w:val="002465CA"/>
    <w:rsid w:val="00256958"/>
    <w:rsid w:val="002625EF"/>
    <w:rsid w:val="0026485A"/>
    <w:rsid w:val="00287114"/>
    <w:rsid w:val="002A7A32"/>
    <w:rsid w:val="002B19EC"/>
    <w:rsid w:val="002B7384"/>
    <w:rsid w:val="002C0466"/>
    <w:rsid w:val="002C04B0"/>
    <w:rsid w:val="002D22E9"/>
    <w:rsid w:val="002D296F"/>
    <w:rsid w:val="002E1687"/>
    <w:rsid w:val="002E4C0D"/>
    <w:rsid w:val="002F2605"/>
    <w:rsid w:val="002F315A"/>
    <w:rsid w:val="00301775"/>
    <w:rsid w:val="003250F1"/>
    <w:rsid w:val="003332AA"/>
    <w:rsid w:val="003338DF"/>
    <w:rsid w:val="00354F77"/>
    <w:rsid w:val="00357F18"/>
    <w:rsid w:val="00364D5F"/>
    <w:rsid w:val="00383252"/>
    <w:rsid w:val="00397F8D"/>
    <w:rsid w:val="003C1AAF"/>
    <w:rsid w:val="003C4592"/>
    <w:rsid w:val="003F6909"/>
    <w:rsid w:val="004062FE"/>
    <w:rsid w:val="004126C5"/>
    <w:rsid w:val="00423B16"/>
    <w:rsid w:val="00427C62"/>
    <w:rsid w:val="00442454"/>
    <w:rsid w:val="004621E0"/>
    <w:rsid w:val="00466500"/>
    <w:rsid w:val="0046742A"/>
    <w:rsid w:val="00470326"/>
    <w:rsid w:val="00485C5F"/>
    <w:rsid w:val="00492B65"/>
    <w:rsid w:val="004958CA"/>
    <w:rsid w:val="004B0524"/>
    <w:rsid w:val="004B64B5"/>
    <w:rsid w:val="004D34AF"/>
    <w:rsid w:val="004E43F1"/>
    <w:rsid w:val="00512D09"/>
    <w:rsid w:val="00527BAB"/>
    <w:rsid w:val="00532065"/>
    <w:rsid w:val="00547FE7"/>
    <w:rsid w:val="00584140"/>
    <w:rsid w:val="005B5F84"/>
    <w:rsid w:val="005B6C36"/>
    <w:rsid w:val="005C1E00"/>
    <w:rsid w:val="005C7024"/>
    <w:rsid w:val="005C75AA"/>
    <w:rsid w:val="005E0B82"/>
    <w:rsid w:val="006057FB"/>
    <w:rsid w:val="006240C7"/>
    <w:rsid w:val="00635F05"/>
    <w:rsid w:val="006360BD"/>
    <w:rsid w:val="006415B4"/>
    <w:rsid w:val="00650175"/>
    <w:rsid w:val="006506C6"/>
    <w:rsid w:val="006C4A1F"/>
    <w:rsid w:val="006D5218"/>
    <w:rsid w:val="006D7FC1"/>
    <w:rsid w:val="00714FA6"/>
    <w:rsid w:val="007251F2"/>
    <w:rsid w:val="00731608"/>
    <w:rsid w:val="007363E4"/>
    <w:rsid w:val="007407DE"/>
    <w:rsid w:val="00751180"/>
    <w:rsid w:val="007535C9"/>
    <w:rsid w:val="00763B3E"/>
    <w:rsid w:val="007737C6"/>
    <w:rsid w:val="0077450A"/>
    <w:rsid w:val="007775B1"/>
    <w:rsid w:val="0079257A"/>
    <w:rsid w:val="0079763D"/>
    <w:rsid w:val="007A71D1"/>
    <w:rsid w:val="007B474F"/>
    <w:rsid w:val="007B53CA"/>
    <w:rsid w:val="007C275E"/>
    <w:rsid w:val="007D1BAD"/>
    <w:rsid w:val="007F42F7"/>
    <w:rsid w:val="007F5A1B"/>
    <w:rsid w:val="00804FB6"/>
    <w:rsid w:val="00807939"/>
    <w:rsid w:val="00836BA5"/>
    <w:rsid w:val="00860F38"/>
    <w:rsid w:val="008632F0"/>
    <w:rsid w:val="00877434"/>
    <w:rsid w:val="008800B7"/>
    <w:rsid w:val="008A1C30"/>
    <w:rsid w:val="008A206C"/>
    <w:rsid w:val="008A6445"/>
    <w:rsid w:val="008D0CB9"/>
    <w:rsid w:val="008D0D9C"/>
    <w:rsid w:val="008E5E33"/>
    <w:rsid w:val="008E6B90"/>
    <w:rsid w:val="008E77E2"/>
    <w:rsid w:val="0091284B"/>
    <w:rsid w:val="00916146"/>
    <w:rsid w:val="00920121"/>
    <w:rsid w:val="00922179"/>
    <w:rsid w:val="00927959"/>
    <w:rsid w:val="0095370E"/>
    <w:rsid w:val="0099312F"/>
    <w:rsid w:val="00996605"/>
    <w:rsid w:val="009A0161"/>
    <w:rsid w:val="009A44FA"/>
    <w:rsid w:val="009B2DC7"/>
    <w:rsid w:val="009D09A3"/>
    <w:rsid w:val="009D7427"/>
    <w:rsid w:val="00A328FA"/>
    <w:rsid w:val="00A32E6C"/>
    <w:rsid w:val="00A33E9C"/>
    <w:rsid w:val="00A43194"/>
    <w:rsid w:val="00A55ABF"/>
    <w:rsid w:val="00A569C8"/>
    <w:rsid w:val="00A57448"/>
    <w:rsid w:val="00A85459"/>
    <w:rsid w:val="00A94913"/>
    <w:rsid w:val="00AB3EF7"/>
    <w:rsid w:val="00AC4FDF"/>
    <w:rsid w:val="00AC5BEA"/>
    <w:rsid w:val="00AD6BBF"/>
    <w:rsid w:val="00AE3AFE"/>
    <w:rsid w:val="00AE79B5"/>
    <w:rsid w:val="00AF70AC"/>
    <w:rsid w:val="00B3167D"/>
    <w:rsid w:val="00B47CB0"/>
    <w:rsid w:val="00B65DE8"/>
    <w:rsid w:val="00BA0595"/>
    <w:rsid w:val="00BC259E"/>
    <w:rsid w:val="00BE2ED3"/>
    <w:rsid w:val="00BE5BD3"/>
    <w:rsid w:val="00BF3415"/>
    <w:rsid w:val="00BF3E94"/>
    <w:rsid w:val="00C01958"/>
    <w:rsid w:val="00C10076"/>
    <w:rsid w:val="00C128A5"/>
    <w:rsid w:val="00C44195"/>
    <w:rsid w:val="00C5180F"/>
    <w:rsid w:val="00C52474"/>
    <w:rsid w:val="00C52658"/>
    <w:rsid w:val="00C54926"/>
    <w:rsid w:val="00C62A26"/>
    <w:rsid w:val="00C66010"/>
    <w:rsid w:val="00C7096C"/>
    <w:rsid w:val="00C93A10"/>
    <w:rsid w:val="00CB4512"/>
    <w:rsid w:val="00CC41A9"/>
    <w:rsid w:val="00CF274E"/>
    <w:rsid w:val="00D261A3"/>
    <w:rsid w:val="00D2709E"/>
    <w:rsid w:val="00D33EAE"/>
    <w:rsid w:val="00D74B2F"/>
    <w:rsid w:val="00D907C9"/>
    <w:rsid w:val="00DA6509"/>
    <w:rsid w:val="00DA7DD5"/>
    <w:rsid w:val="00DB3DDA"/>
    <w:rsid w:val="00DB5D37"/>
    <w:rsid w:val="00DE18BA"/>
    <w:rsid w:val="00DF020A"/>
    <w:rsid w:val="00DF1861"/>
    <w:rsid w:val="00E21C8C"/>
    <w:rsid w:val="00E34552"/>
    <w:rsid w:val="00E372DB"/>
    <w:rsid w:val="00E41FB2"/>
    <w:rsid w:val="00E5736B"/>
    <w:rsid w:val="00E60EA4"/>
    <w:rsid w:val="00E63E4D"/>
    <w:rsid w:val="00E641A3"/>
    <w:rsid w:val="00E65A99"/>
    <w:rsid w:val="00E740CD"/>
    <w:rsid w:val="00E951B4"/>
    <w:rsid w:val="00E9593D"/>
    <w:rsid w:val="00EA45B6"/>
    <w:rsid w:val="00EB78BE"/>
    <w:rsid w:val="00EC1F21"/>
    <w:rsid w:val="00EC2DBA"/>
    <w:rsid w:val="00ED1121"/>
    <w:rsid w:val="00ED6FB3"/>
    <w:rsid w:val="00EE424E"/>
    <w:rsid w:val="00EF0393"/>
    <w:rsid w:val="00EF5A85"/>
    <w:rsid w:val="00F40562"/>
    <w:rsid w:val="00F82EA7"/>
    <w:rsid w:val="00F934B0"/>
    <w:rsid w:val="00FA6789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09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512D09"/>
    <w:pPr>
      <w:ind w:left="720"/>
      <w:contextualSpacing/>
    </w:pPr>
  </w:style>
  <w:style w:type="table" w:styleId="a5">
    <w:name w:val="Table Grid"/>
    <w:basedOn w:val="a1"/>
    <w:rsid w:val="0051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512D0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C275E"/>
  </w:style>
  <w:style w:type="character" w:styleId="a6">
    <w:name w:val="Strong"/>
    <w:basedOn w:val="a0"/>
    <w:uiPriority w:val="22"/>
    <w:qFormat/>
    <w:rsid w:val="002569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F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9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09E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D2709E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unhideWhenUsed/>
    <w:rsid w:val="00DB5D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5D37"/>
  </w:style>
  <w:style w:type="paragraph" w:customStyle="1" w:styleId="11">
    <w:name w:val="Без интервала1"/>
    <w:rsid w:val="003832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207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e">
    <w:name w:val="Hyperlink"/>
    <w:uiPriority w:val="99"/>
    <w:rsid w:val="00584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09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512D09"/>
    <w:pPr>
      <w:ind w:left="720"/>
      <w:contextualSpacing/>
    </w:pPr>
  </w:style>
  <w:style w:type="table" w:styleId="a5">
    <w:name w:val="Table Grid"/>
    <w:basedOn w:val="a1"/>
    <w:rsid w:val="0051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512D0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C275E"/>
  </w:style>
  <w:style w:type="character" w:styleId="a6">
    <w:name w:val="Strong"/>
    <w:basedOn w:val="a0"/>
    <w:uiPriority w:val="22"/>
    <w:qFormat/>
    <w:rsid w:val="002569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F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9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09E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D2709E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unhideWhenUsed/>
    <w:rsid w:val="00DB5D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5D37"/>
  </w:style>
  <w:style w:type="paragraph" w:customStyle="1" w:styleId="11">
    <w:name w:val="Без интервала1"/>
    <w:rsid w:val="003832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207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e">
    <w:name w:val="Hyperlink"/>
    <w:uiPriority w:val="99"/>
    <w:rsid w:val="0058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6966-76AD-431F-8C2C-744C900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19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56</cp:revision>
  <cp:lastPrinted>2019-06-19T00:36:00Z</cp:lastPrinted>
  <dcterms:created xsi:type="dcterms:W3CDTF">2017-03-16T01:11:00Z</dcterms:created>
  <dcterms:modified xsi:type="dcterms:W3CDTF">2019-12-16T01:39:00Z</dcterms:modified>
</cp:coreProperties>
</file>