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BF" w:rsidRDefault="00F671A5" w:rsidP="007F4FBF">
      <w:pPr>
        <w:pStyle w:val="1"/>
        <w:ind w:firstLine="708"/>
        <w:jc w:val="center"/>
        <w:rPr>
          <w:rFonts w:ascii="Times New Roman" w:eastAsia="Lucida Sans Unicode" w:hAnsi="Times New Roman" w:cs="Times New Roman"/>
          <w:b/>
          <w:sz w:val="28"/>
          <w:szCs w:val="24"/>
          <w:lang w:eastAsia="ru-RU" w:bidi="ru-RU"/>
        </w:rPr>
      </w:pPr>
      <w:bookmarkStart w:id="0" w:name="_GoBack"/>
      <w:r w:rsidRPr="00F671A5">
        <w:rPr>
          <w:rFonts w:ascii="Times New Roman" w:eastAsia="Lucida Sans Unicode" w:hAnsi="Times New Roman" w:cs="Times New Roman"/>
          <w:b/>
          <w:sz w:val="28"/>
          <w:szCs w:val="24"/>
          <w:lang w:eastAsia="ru-RU" w:bidi="ru-RU"/>
        </w:rPr>
        <w:t>Совещание при начальнике</w:t>
      </w:r>
    </w:p>
    <w:p w:rsidR="00F671A5" w:rsidRPr="00F671A5" w:rsidRDefault="00F671A5" w:rsidP="007F4FBF">
      <w:pPr>
        <w:pStyle w:val="1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FBF" w:rsidRDefault="007316FB" w:rsidP="007F4FBF">
      <w:pPr>
        <w:pStyle w:val="1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по формированию кадрового состава образовательных организаций на новый 2021/22 учебный год. Проблемы и пути из решения</w:t>
      </w:r>
      <w:r w:rsidR="00151913">
        <w:rPr>
          <w:rFonts w:ascii="Times New Roman" w:hAnsi="Times New Roman" w:cs="Times New Roman"/>
          <w:b/>
          <w:sz w:val="28"/>
          <w:szCs w:val="28"/>
        </w:rPr>
        <w:t>.</w:t>
      </w:r>
    </w:p>
    <w:p w:rsidR="007F4FBF" w:rsidRPr="007F4FBF" w:rsidRDefault="007F4FBF" w:rsidP="007F4FBF">
      <w:pPr>
        <w:pStyle w:val="1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FBF" w:rsidRDefault="007316FB" w:rsidP="007F4FB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</w:t>
      </w:r>
      <w:r w:rsidR="007F4FBF">
        <w:rPr>
          <w:rFonts w:ascii="Times New Roman" w:hAnsi="Times New Roman" w:cs="Times New Roman"/>
          <w:sz w:val="28"/>
          <w:szCs w:val="28"/>
        </w:rPr>
        <w:t>.2021 г.                                                                                  г. Шимановск</w:t>
      </w:r>
    </w:p>
    <w:p w:rsidR="007F4FBF" w:rsidRDefault="007F4FBF" w:rsidP="007A6284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284" w:rsidRDefault="00E1480D" w:rsidP="007A6284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D71E02">
        <w:rPr>
          <w:rFonts w:ascii="Times New Roman" w:hAnsi="Times New Roman" w:cs="Times New Roman"/>
          <w:sz w:val="28"/>
          <w:szCs w:val="28"/>
        </w:rPr>
        <w:t>/21 учебном году</w:t>
      </w:r>
      <w:r w:rsidR="007A6284" w:rsidRPr="0058447D">
        <w:rPr>
          <w:rFonts w:ascii="Times New Roman" w:hAnsi="Times New Roman" w:cs="Times New Roman"/>
          <w:sz w:val="28"/>
          <w:szCs w:val="28"/>
        </w:rPr>
        <w:t xml:space="preserve"> в образовательных </w:t>
      </w:r>
      <w:r w:rsidR="00403530">
        <w:rPr>
          <w:rFonts w:ascii="Times New Roman" w:hAnsi="Times New Roman" w:cs="Times New Roman"/>
          <w:sz w:val="28"/>
          <w:szCs w:val="28"/>
        </w:rPr>
        <w:t>организациях района работало</w:t>
      </w:r>
      <w:r w:rsidR="00D71E02">
        <w:rPr>
          <w:rFonts w:ascii="Times New Roman" w:hAnsi="Times New Roman" w:cs="Times New Roman"/>
          <w:sz w:val="28"/>
          <w:szCs w:val="28"/>
        </w:rPr>
        <w:t xml:space="preserve"> 134 руководящих и педагогических работников</w:t>
      </w:r>
      <w:r w:rsidR="00DE68D8">
        <w:rPr>
          <w:rFonts w:ascii="Times New Roman" w:hAnsi="Times New Roman" w:cs="Times New Roman"/>
          <w:sz w:val="28"/>
          <w:szCs w:val="28"/>
        </w:rPr>
        <w:t xml:space="preserve">, </w:t>
      </w:r>
      <w:r w:rsidR="007A6284" w:rsidRPr="0058447D">
        <w:rPr>
          <w:rFonts w:ascii="Times New Roman" w:hAnsi="Times New Roman" w:cs="Times New Roman"/>
          <w:sz w:val="28"/>
          <w:szCs w:val="28"/>
        </w:rPr>
        <w:t>в том числе:</w:t>
      </w:r>
    </w:p>
    <w:p w:rsidR="007A6284" w:rsidRDefault="00D71E02" w:rsidP="00D71E0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9 руководителей;</w:t>
      </w:r>
    </w:p>
    <w:p w:rsidR="00FE1EC5" w:rsidRPr="00EA02C4" w:rsidRDefault="00D71E02" w:rsidP="003A1DF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3D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25 педагогов</w:t>
      </w:r>
      <w:r w:rsidR="001E4C0F">
        <w:rPr>
          <w:rFonts w:ascii="Times New Roman" w:hAnsi="Times New Roman" w:cs="Times New Roman"/>
          <w:sz w:val="28"/>
          <w:szCs w:val="28"/>
        </w:rPr>
        <w:t xml:space="preserve"> </w:t>
      </w:r>
      <w:r w:rsidR="003A1DF7">
        <w:rPr>
          <w:rFonts w:ascii="Times New Roman" w:hAnsi="Times New Roman" w:cs="Times New Roman"/>
          <w:sz w:val="28"/>
          <w:szCs w:val="28"/>
        </w:rPr>
        <w:t>(</w:t>
      </w:r>
      <w:r w:rsidR="001E4C0F">
        <w:rPr>
          <w:rFonts w:ascii="Times New Roman" w:hAnsi="Times New Roman" w:cs="Times New Roman"/>
          <w:sz w:val="28"/>
          <w:szCs w:val="28"/>
        </w:rPr>
        <w:t>98 учителей,</w:t>
      </w:r>
      <w:r>
        <w:rPr>
          <w:rFonts w:ascii="Times New Roman" w:hAnsi="Times New Roman" w:cs="Times New Roman"/>
          <w:sz w:val="28"/>
          <w:szCs w:val="28"/>
        </w:rPr>
        <w:t>21</w:t>
      </w:r>
      <w:r w:rsidR="007A6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A1DF7">
        <w:rPr>
          <w:rFonts w:ascii="Times New Roman" w:hAnsi="Times New Roman" w:cs="Times New Roman"/>
          <w:sz w:val="28"/>
          <w:szCs w:val="28"/>
        </w:rPr>
        <w:t>).</w:t>
      </w:r>
    </w:p>
    <w:p w:rsidR="00EA02C4" w:rsidRPr="008A32F4" w:rsidRDefault="00B96289" w:rsidP="00904515">
      <w:pPr>
        <w:pStyle w:val="1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CD3">
        <w:rPr>
          <w:rFonts w:ascii="Times New Roman" w:hAnsi="Times New Roman" w:cs="Times New Roman"/>
          <w:b/>
          <w:sz w:val="28"/>
          <w:szCs w:val="28"/>
        </w:rPr>
        <w:t>Имеют квалификационную категорию</w:t>
      </w:r>
      <w:r w:rsidR="00EA02C4">
        <w:rPr>
          <w:rFonts w:ascii="Times New Roman" w:hAnsi="Times New Roman" w:cs="Times New Roman"/>
          <w:b/>
          <w:sz w:val="28"/>
          <w:szCs w:val="28"/>
        </w:rPr>
        <w:t xml:space="preserve"> 70</w:t>
      </w:r>
      <w:r w:rsidR="00904515">
        <w:rPr>
          <w:rFonts w:ascii="Times New Roman" w:hAnsi="Times New Roman" w:cs="Times New Roman"/>
          <w:b/>
          <w:sz w:val="28"/>
          <w:szCs w:val="28"/>
        </w:rPr>
        <w:t xml:space="preserve"> чел. (56</w:t>
      </w:r>
      <w:r w:rsidR="008A32F4">
        <w:rPr>
          <w:rFonts w:ascii="Times New Roman" w:hAnsi="Times New Roman" w:cs="Times New Roman"/>
          <w:b/>
          <w:sz w:val="28"/>
          <w:szCs w:val="28"/>
        </w:rPr>
        <w:t>%), в т.ч.:</w:t>
      </w:r>
    </w:p>
    <w:p w:rsidR="00B96289" w:rsidRPr="0058447D" w:rsidRDefault="00B96289" w:rsidP="00B96289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918">
        <w:rPr>
          <w:rFonts w:ascii="Times New Roman" w:hAnsi="Times New Roman" w:cs="Times New Roman"/>
          <w:b/>
          <w:i/>
          <w:sz w:val="28"/>
          <w:szCs w:val="28"/>
        </w:rPr>
        <w:t>Педагоги общеобразовательных органи</w:t>
      </w:r>
      <w:r w:rsidRPr="0058447D">
        <w:rPr>
          <w:rFonts w:ascii="Times New Roman" w:hAnsi="Times New Roman" w:cs="Times New Roman"/>
          <w:sz w:val="28"/>
          <w:szCs w:val="28"/>
        </w:rPr>
        <w:t>заций</w:t>
      </w:r>
      <w:r w:rsidR="00650918">
        <w:rPr>
          <w:rFonts w:ascii="Times New Roman" w:hAnsi="Times New Roman" w:cs="Times New Roman"/>
          <w:sz w:val="28"/>
          <w:szCs w:val="28"/>
        </w:rPr>
        <w:t xml:space="preserve"> </w:t>
      </w:r>
      <w:r w:rsidR="00EA02C4">
        <w:rPr>
          <w:rFonts w:ascii="Times New Roman" w:hAnsi="Times New Roman" w:cs="Times New Roman"/>
          <w:b/>
          <w:i/>
          <w:sz w:val="28"/>
          <w:szCs w:val="28"/>
        </w:rPr>
        <w:t>61 чел.</w:t>
      </w:r>
      <w:r w:rsidR="00904515">
        <w:rPr>
          <w:rFonts w:ascii="Times New Roman" w:hAnsi="Times New Roman" w:cs="Times New Roman"/>
          <w:b/>
          <w:i/>
          <w:sz w:val="28"/>
          <w:szCs w:val="28"/>
        </w:rPr>
        <w:t xml:space="preserve"> (57,5%)</w:t>
      </w:r>
      <w:r w:rsidRPr="0065091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96289" w:rsidRPr="0058447D" w:rsidRDefault="00EA02C4" w:rsidP="00B9628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Высшая -  24</w:t>
      </w:r>
      <w:r w:rsidR="00B96289">
        <w:rPr>
          <w:rFonts w:ascii="Times New Roman" w:hAnsi="Times New Roman" w:cs="Times New Roman"/>
          <w:sz w:val="28"/>
          <w:szCs w:val="28"/>
        </w:rPr>
        <w:t xml:space="preserve"> чел., </w:t>
      </w:r>
    </w:p>
    <w:p w:rsidR="00B96289" w:rsidRDefault="00B96289" w:rsidP="00C712F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I </w:t>
      </w:r>
      <w:r w:rsidR="0081308A">
        <w:rPr>
          <w:rFonts w:ascii="Times New Roman" w:hAnsi="Times New Roman" w:cs="Times New Roman"/>
          <w:sz w:val="28"/>
          <w:szCs w:val="28"/>
        </w:rPr>
        <w:t xml:space="preserve"> -  </w:t>
      </w:r>
      <w:r w:rsidR="00EA02C4">
        <w:rPr>
          <w:rFonts w:ascii="Times New Roman" w:hAnsi="Times New Roman" w:cs="Times New Roman"/>
          <w:sz w:val="28"/>
          <w:szCs w:val="28"/>
        </w:rPr>
        <w:t>37</w:t>
      </w:r>
      <w:r w:rsidRPr="0058447D">
        <w:rPr>
          <w:rFonts w:ascii="Times New Roman" w:hAnsi="Times New Roman" w:cs="Times New Roman"/>
          <w:sz w:val="28"/>
          <w:szCs w:val="28"/>
        </w:rPr>
        <w:t xml:space="preserve"> чел.</w:t>
      </w:r>
      <w:r w:rsidR="0081308A" w:rsidRPr="00813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1EE" w:rsidRPr="00650918" w:rsidRDefault="00DF41EE" w:rsidP="00650918">
      <w:pPr>
        <w:pStyle w:val="1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50918">
        <w:rPr>
          <w:rFonts w:ascii="Times New Roman" w:hAnsi="Times New Roman" w:cs="Times New Roman"/>
          <w:b/>
          <w:i/>
          <w:sz w:val="28"/>
          <w:szCs w:val="28"/>
        </w:rPr>
        <w:t>Педагоги дошкольных образовательных организаций, отделений и филиалов общеобразовательных организаций</w:t>
      </w:r>
      <w:r w:rsidR="00EA02C4">
        <w:rPr>
          <w:rFonts w:ascii="Times New Roman" w:hAnsi="Times New Roman" w:cs="Times New Roman"/>
          <w:b/>
          <w:i/>
          <w:sz w:val="28"/>
          <w:szCs w:val="28"/>
        </w:rPr>
        <w:t xml:space="preserve"> 9 чел.</w:t>
      </w:r>
      <w:r w:rsidR="00904515">
        <w:rPr>
          <w:rFonts w:ascii="Times New Roman" w:hAnsi="Times New Roman" w:cs="Times New Roman"/>
          <w:b/>
          <w:i/>
          <w:sz w:val="28"/>
          <w:szCs w:val="28"/>
        </w:rPr>
        <w:t xml:space="preserve"> (47,4%)</w:t>
      </w:r>
      <w:r w:rsidR="006C3DF5" w:rsidRPr="0065091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C3DF5" w:rsidRPr="005C2CD3" w:rsidRDefault="006C3DF5" w:rsidP="006C3DF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Высшая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2 </w:t>
      </w:r>
      <w:r w:rsidRPr="005C2CD3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2CD3">
        <w:rPr>
          <w:rFonts w:ascii="Times New Roman" w:hAnsi="Times New Roman" w:cs="Times New Roman"/>
          <w:sz w:val="28"/>
          <w:szCs w:val="28"/>
        </w:rPr>
        <w:t>;</w:t>
      </w:r>
    </w:p>
    <w:p w:rsidR="006C3DF5" w:rsidRPr="00904515" w:rsidRDefault="000E4454" w:rsidP="00904515">
      <w:pPr>
        <w:pStyle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A02C4">
        <w:rPr>
          <w:rFonts w:ascii="Times New Roman" w:hAnsi="Times New Roman" w:cs="Times New Roman"/>
          <w:sz w:val="28"/>
          <w:szCs w:val="28"/>
        </w:rPr>
        <w:t>7</w:t>
      </w:r>
      <w:r w:rsidR="006C3DF5" w:rsidRPr="005C2CD3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6C3DF5">
        <w:rPr>
          <w:rFonts w:ascii="Times New Roman" w:hAnsi="Times New Roman" w:cs="Times New Roman"/>
          <w:sz w:val="28"/>
          <w:szCs w:val="28"/>
        </w:rPr>
        <w:t>.</w:t>
      </w:r>
    </w:p>
    <w:p w:rsidR="00A5404B" w:rsidRPr="00650918" w:rsidRDefault="00A621AE" w:rsidP="00650918">
      <w:pPr>
        <w:pStyle w:val="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9F6E9F" w:rsidRPr="0058447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F6E9F">
        <w:rPr>
          <w:rFonts w:ascii="Times New Roman" w:hAnsi="Times New Roman" w:cs="Times New Roman"/>
          <w:sz w:val="28"/>
          <w:szCs w:val="28"/>
        </w:rPr>
        <w:t xml:space="preserve">в </w:t>
      </w:r>
      <w:r w:rsidR="00B73F43">
        <w:rPr>
          <w:rFonts w:ascii="Times New Roman" w:hAnsi="Times New Roman" w:cs="Times New Roman"/>
          <w:sz w:val="28"/>
          <w:szCs w:val="28"/>
        </w:rPr>
        <w:t>МБОУ «Нововос</w:t>
      </w:r>
      <w:r>
        <w:rPr>
          <w:rFonts w:ascii="Times New Roman" w:hAnsi="Times New Roman" w:cs="Times New Roman"/>
          <w:sz w:val="28"/>
          <w:szCs w:val="28"/>
        </w:rPr>
        <w:t>кресеновская СОШ»</w:t>
      </w:r>
      <w:r w:rsidR="00B73F43">
        <w:rPr>
          <w:rFonts w:ascii="Times New Roman" w:hAnsi="Times New Roman" w:cs="Times New Roman"/>
          <w:sz w:val="28"/>
          <w:szCs w:val="28"/>
        </w:rPr>
        <w:t xml:space="preserve"> </w:t>
      </w:r>
      <w:r w:rsidR="009A29CC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упил один молодой специалист (</w:t>
      </w:r>
      <w:r w:rsidR="009A29CC">
        <w:rPr>
          <w:rFonts w:ascii="Times New Roman" w:hAnsi="Times New Roman" w:cs="Times New Roman"/>
          <w:sz w:val="28"/>
          <w:szCs w:val="28"/>
        </w:rPr>
        <w:t xml:space="preserve">2018 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A29CC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, 2019 г. - 2</w:t>
      </w:r>
      <w:r w:rsidR="009A29CC">
        <w:rPr>
          <w:rFonts w:ascii="Times New Roman" w:hAnsi="Times New Roman" w:cs="Times New Roman"/>
          <w:sz w:val="28"/>
          <w:szCs w:val="28"/>
        </w:rPr>
        <w:t>)</w:t>
      </w:r>
      <w:r w:rsidR="00AB0D0E">
        <w:rPr>
          <w:rFonts w:ascii="Times New Roman" w:hAnsi="Times New Roman" w:cs="Times New Roman"/>
          <w:sz w:val="28"/>
          <w:szCs w:val="28"/>
        </w:rPr>
        <w:t>, что составляет 0,8</w:t>
      </w:r>
      <w:r w:rsidR="002640E0">
        <w:rPr>
          <w:rFonts w:ascii="Times New Roman" w:hAnsi="Times New Roman" w:cs="Times New Roman"/>
          <w:sz w:val="28"/>
          <w:szCs w:val="28"/>
        </w:rPr>
        <w:t xml:space="preserve"> % </w:t>
      </w:r>
      <w:r w:rsidR="00B84425">
        <w:rPr>
          <w:rFonts w:ascii="Times New Roman" w:hAnsi="Times New Roman" w:cs="Times New Roman"/>
          <w:sz w:val="28"/>
          <w:szCs w:val="28"/>
        </w:rPr>
        <w:t>от</w:t>
      </w:r>
      <w:r w:rsidR="002640E0">
        <w:rPr>
          <w:rFonts w:ascii="Times New Roman" w:hAnsi="Times New Roman" w:cs="Times New Roman"/>
          <w:sz w:val="28"/>
          <w:szCs w:val="28"/>
        </w:rPr>
        <w:t xml:space="preserve"> общего числа педагогов образовательных организаций.</w:t>
      </w:r>
      <w:r w:rsidR="009F6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0A9" w:rsidRPr="007A7E0A" w:rsidRDefault="00AC50A9" w:rsidP="00AC50A9">
      <w:pPr>
        <w:pStyle w:val="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47D">
        <w:rPr>
          <w:rFonts w:ascii="Times New Roman" w:hAnsi="Times New Roman" w:cs="Times New Roman"/>
          <w:sz w:val="28"/>
          <w:szCs w:val="28"/>
        </w:rPr>
        <w:t>В высших и средних профессиональных учебных заведениях обучает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184D2A">
        <w:rPr>
          <w:rFonts w:ascii="Times New Roman" w:hAnsi="Times New Roman" w:cs="Times New Roman"/>
          <w:sz w:val="28"/>
          <w:szCs w:val="28"/>
        </w:rPr>
        <w:t>1 руководитель и 2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184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</w:t>
      </w:r>
      <w:r w:rsidRPr="0058447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составляет </w:t>
      </w:r>
      <w:r w:rsidR="00187233">
        <w:rPr>
          <w:rFonts w:ascii="Times New Roman" w:hAnsi="Times New Roman" w:cs="Times New Roman"/>
          <w:sz w:val="28"/>
          <w:szCs w:val="28"/>
        </w:rPr>
        <w:t>2,4</w:t>
      </w:r>
      <w:r w:rsidRPr="00FC56C9">
        <w:rPr>
          <w:rFonts w:ascii="Times New Roman" w:hAnsi="Times New Roman" w:cs="Times New Roman"/>
          <w:sz w:val="28"/>
          <w:szCs w:val="28"/>
        </w:rPr>
        <w:t xml:space="preserve">% </w:t>
      </w:r>
      <w:r w:rsidRPr="0058447D">
        <w:rPr>
          <w:rFonts w:ascii="Times New Roman" w:hAnsi="Times New Roman" w:cs="Times New Roman"/>
          <w:sz w:val="28"/>
          <w:szCs w:val="28"/>
        </w:rPr>
        <w:t>от общего ч</w:t>
      </w:r>
      <w:r>
        <w:rPr>
          <w:rFonts w:ascii="Times New Roman" w:hAnsi="Times New Roman" w:cs="Times New Roman"/>
          <w:sz w:val="28"/>
          <w:szCs w:val="28"/>
        </w:rPr>
        <w:t xml:space="preserve">исла педагогических работников. </w:t>
      </w:r>
      <w:r w:rsidRPr="0058447D">
        <w:rPr>
          <w:rFonts w:ascii="Times New Roman" w:hAnsi="Times New Roman" w:cs="Times New Roman"/>
          <w:sz w:val="28"/>
          <w:szCs w:val="28"/>
        </w:rPr>
        <w:t>Доля высококвалифицированных педагогов</w:t>
      </w:r>
      <w:r>
        <w:rPr>
          <w:rFonts w:ascii="Times New Roman" w:hAnsi="Times New Roman" w:cs="Times New Roman"/>
          <w:sz w:val="28"/>
          <w:szCs w:val="28"/>
        </w:rPr>
        <w:t>, имеющих педагогическое образование</w:t>
      </w:r>
      <w:r w:rsidRPr="0058447D">
        <w:rPr>
          <w:rFonts w:ascii="Times New Roman" w:hAnsi="Times New Roman" w:cs="Times New Roman"/>
          <w:sz w:val="28"/>
          <w:szCs w:val="28"/>
        </w:rPr>
        <w:t xml:space="preserve"> от числа квалифицированных составляет </w:t>
      </w:r>
      <w:r>
        <w:rPr>
          <w:rFonts w:ascii="Times New Roman" w:hAnsi="Times New Roman" w:cs="Times New Roman"/>
          <w:sz w:val="28"/>
          <w:szCs w:val="28"/>
        </w:rPr>
        <w:t xml:space="preserve">97,9%. </w:t>
      </w:r>
    </w:p>
    <w:p w:rsidR="00AC50A9" w:rsidRDefault="00AC50A9" w:rsidP="00AC50A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47D">
        <w:rPr>
          <w:rFonts w:ascii="Times New Roman" w:hAnsi="Times New Roman" w:cs="Times New Roman"/>
          <w:sz w:val="28"/>
          <w:szCs w:val="28"/>
        </w:rPr>
        <w:t>Средний возраст педагогических работников района без внешних совме</w:t>
      </w:r>
      <w:r>
        <w:rPr>
          <w:rFonts w:ascii="Times New Roman" w:hAnsi="Times New Roman" w:cs="Times New Roman"/>
          <w:sz w:val="28"/>
          <w:szCs w:val="28"/>
        </w:rPr>
        <w:t>стителей (1</w:t>
      </w:r>
      <w:r w:rsidRPr="00672F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чел.) составляет</w:t>
      </w:r>
      <w:r w:rsidRPr="00584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47,4.</w:t>
      </w:r>
      <w:r w:rsidRPr="0058447D">
        <w:rPr>
          <w:rFonts w:ascii="Times New Roman" w:hAnsi="Times New Roman" w:cs="Times New Roman"/>
          <w:sz w:val="28"/>
          <w:szCs w:val="28"/>
        </w:rPr>
        <w:t xml:space="preserve"> Педагогических работников в возрасте до 30 лет </w:t>
      </w:r>
      <w:r w:rsidRPr="00C227D0">
        <w:rPr>
          <w:rFonts w:ascii="Times New Roman" w:hAnsi="Times New Roman" w:cs="Times New Roman"/>
          <w:sz w:val="28"/>
          <w:szCs w:val="28"/>
        </w:rPr>
        <w:t xml:space="preserve">– </w:t>
      </w:r>
      <w:r w:rsidR="0018723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47D">
        <w:rPr>
          <w:rFonts w:ascii="Times New Roman" w:hAnsi="Times New Roman" w:cs="Times New Roman"/>
          <w:sz w:val="28"/>
          <w:szCs w:val="28"/>
        </w:rPr>
        <w:t xml:space="preserve">человек, что </w:t>
      </w:r>
      <w:r w:rsidRPr="00C227D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87233">
        <w:rPr>
          <w:rFonts w:ascii="Times New Roman" w:hAnsi="Times New Roman" w:cs="Times New Roman"/>
          <w:sz w:val="28"/>
          <w:szCs w:val="28"/>
        </w:rPr>
        <w:t>10,4</w:t>
      </w:r>
      <w:r w:rsidRPr="00C227D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447D">
        <w:rPr>
          <w:rFonts w:ascii="Times New Roman" w:hAnsi="Times New Roman" w:cs="Times New Roman"/>
          <w:sz w:val="28"/>
          <w:szCs w:val="28"/>
        </w:rPr>
        <w:t xml:space="preserve"> Таким образом, прослеживается </w:t>
      </w:r>
      <w:r>
        <w:rPr>
          <w:rFonts w:ascii="Times New Roman" w:hAnsi="Times New Roman" w:cs="Times New Roman"/>
          <w:sz w:val="28"/>
          <w:szCs w:val="28"/>
        </w:rPr>
        <w:t xml:space="preserve">стабильная </w:t>
      </w:r>
      <w:r w:rsidRPr="0058447D">
        <w:rPr>
          <w:rFonts w:ascii="Times New Roman" w:hAnsi="Times New Roman" w:cs="Times New Roman"/>
          <w:sz w:val="28"/>
          <w:szCs w:val="28"/>
        </w:rPr>
        <w:t>тенденция старения педагогических кадров из-за малого притока молодых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Самый возрастной педагогический коллектив находится в МОБУ «Мухинская СОШ» (средний возраст педагогов – 54 г.), а самый молодой – в МБОУ «Нововоскресеновская СОШ» (средний возраст педагогов – 42 г.).</w:t>
      </w:r>
    </w:p>
    <w:p w:rsidR="00184D2A" w:rsidRDefault="00184D2A" w:rsidP="00184D2A">
      <w:pPr>
        <w:pStyle w:val="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острой нехваткой в образовательных организациях учителей профильных предметов, 55 руководителей и педагогов</w:t>
      </w:r>
      <w:r w:rsidRPr="0058447D">
        <w:rPr>
          <w:rFonts w:ascii="Times New Roman" w:hAnsi="Times New Roman" w:cs="Times New Roman"/>
          <w:sz w:val="28"/>
          <w:szCs w:val="28"/>
        </w:rPr>
        <w:t xml:space="preserve"> получили профессиональную переподготовку по ведению </w:t>
      </w:r>
      <w:r>
        <w:rPr>
          <w:rFonts w:ascii="Times New Roman" w:hAnsi="Times New Roman" w:cs="Times New Roman"/>
          <w:sz w:val="28"/>
          <w:szCs w:val="28"/>
        </w:rPr>
        <w:t xml:space="preserve">82-х </w:t>
      </w:r>
      <w:r w:rsidRPr="0058447D">
        <w:rPr>
          <w:rFonts w:ascii="Times New Roman" w:hAnsi="Times New Roman" w:cs="Times New Roman"/>
          <w:sz w:val="28"/>
          <w:szCs w:val="28"/>
        </w:rPr>
        <w:t>непрофильных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и специальностей</w:t>
      </w:r>
      <w:r w:rsidRPr="0058447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технология, иностранные языки, история, обществознание, ОБЖ, ИЗО, музыка, биология, география, химия, физика, математика, русский язык и литература, информатика, физическая культура, менеджмент, педагогика и психология, дошкольное воспитание, мастер ПО).</w:t>
      </w:r>
    </w:p>
    <w:p w:rsidR="00184D2A" w:rsidRDefault="00184D2A" w:rsidP="00184D2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A7410">
        <w:rPr>
          <w:rFonts w:ascii="Times New Roman" w:hAnsi="Times New Roman"/>
          <w:sz w:val="28"/>
          <w:szCs w:val="28"/>
        </w:rPr>
        <w:t>В настоящее</w:t>
      </w:r>
      <w:r>
        <w:rPr>
          <w:rFonts w:ascii="Times New Roman" w:hAnsi="Times New Roman"/>
          <w:sz w:val="28"/>
          <w:szCs w:val="28"/>
        </w:rPr>
        <w:t xml:space="preserve"> время в школах района имеется 8</w:t>
      </w:r>
      <w:r w:rsidRPr="00AA7410">
        <w:rPr>
          <w:rFonts w:ascii="Times New Roman" w:hAnsi="Times New Roman"/>
          <w:sz w:val="28"/>
          <w:szCs w:val="28"/>
        </w:rPr>
        <w:t xml:space="preserve"> вакансий педагогических работников, в том числе учитель английского языка, начальных классов (МБОУ «Чагоянская СОШ»), математики, физики</w:t>
      </w:r>
      <w:r>
        <w:rPr>
          <w:rFonts w:ascii="Times New Roman" w:hAnsi="Times New Roman"/>
          <w:sz w:val="28"/>
          <w:szCs w:val="28"/>
        </w:rPr>
        <w:t>, физической культуры</w:t>
      </w:r>
      <w:r w:rsidRPr="00AA7410">
        <w:rPr>
          <w:rFonts w:ascii="Times New Roman" w:hAnsi="Times New Roman"/>
          <w:sz w:val="28"/>
          <w:szCs w:val="28"/>
        </w:rPr>
        <w:t xml:space="preserve"> (МОБУ «Мухинская СОШ»), 2 педагога-организатора ОБЖ (МОБУ «Мухинская </w:t>
      </w:r>
      <w:r w:rsidRPr="00AA7410">
        <w:rPr>
          <w:rFonts w:ascii="Times New Roman" w:hAnsi="Times New Roman"/>
          <w:sz w:val="28"/>
          <w:szCs w:val="28"/>
        </w:rPr>
        <w:lastRenderedPageBreak/>
        <w:t xml:space="preserve">СОШ», МБОУ «Нововоскресеновская СОШ»), мастер производственного обучения (МБОУ «Нововоскресеновская СОШ»).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403530" w:rsidRDefault="008F6CEE" w:rsidP="003E625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B47">
        <w:rPr>
          <w:rFonts w:ascii="Times New Roman" w:hAnsi="Times New Roman" w:cs="Times New Roman"/>
          <w:sz w:val="28"/>
          <w:szCs w:val="28"/>
        </w:rPr>
        <w:t>Ежегодно школ</w:t>
      </w:r>
      <w:r w:rsidR="003E6250">
        <w:rPr>
          <w:rFonts w:ascii="Times New Roman" w:hAnsi="Times New Roman" w:cs="Times New Roman"/>
          <w:sz w:val="28"/>
          <w:szCs w:val="28"/>
        </w:rPr>
        <w:t>ы</w:t>
      </w:r>
      <w:r w:rsidRPr="00C80B47">
        <w:rPr>
          <w:rFonts w:ascii="Times New Roman" w:hAnsi="Times New Roman" w:cs="Times New Roman"/>
          <w:sz w:val="28"/>
          <w:szCs w:val="28"/>
        </w:rPr>
        <w:t>, имеющие остродефицитные вакансии, участвуют в ярмарке вакансий</w:t>
      </w:r>
      <w:r w:rsidR="00C80B47" w:rsidRPr="00C80B47">
        <w:rPr>
          <w:rFonts w:ascii="Times New Roman" w:hAnsi="Times New Roman" w:cs="Times New Roman"/>
          <w:sz w:val="28"/>
          <w:szCs w:val="28"/>
        </w:rPr>
        <w:t xml:space="preserve"> ФГБОУ ВО «БГПУ» </w:t>
      </w:r>
      <w:r w:rsidRPr="00C80B47">
        <w:rPr>
          <w:rFonts w:ascii="Times New Roman" w:hAnsi="Times New Roman" w:cs="Times New Roman"/>
          <w:sz w:val="28"/>
          <w:szCs w:val="28"/>
        </w:rPr>
        <w:t xml:space="preserve">«Успешный старт».  В </w:t>
      </w:r>
      <w:r w:rsidR="00403530">
        <w:rPr>
          <w:rFonts w:ascii="Times New Roman" w:hAnsi="Times New Roman" w:cs="Times New Roman"/>
          <w:sz w:val="28"/>
          <w:szCs w:val="28"/>
        </w:rPr>
        <w:t>2021 году</w:t>
      </w:r>
      <w:r w:rsidRPr="00C80B47">
        <w:rPr>
          <w:rFonts w:ascii="Times New Roman" w:hAnsi="Times New Roman" w:cs="Times New Roman"/>
          <w:sz w:val="28"/>
          <w:szCs w:val="28"/>
        </w:rPr>
        <w:t xml:space="preserve"> ярмарка проходи</w:t>
      </w:r>
      <w:r w:rsidR="00C80B47" w:rsidRPr="00C80B47">
        <w:rPr>
          <w:rFonts w:ascii="Times New Roman" w:hAnsi="Times New Roman" w:cs="Times New Roman"/>
          <w:sz w:val="28"/>
          <w:szCs w:val="28"/>
        </w:rPr>
        <w:t>ла</w:t>
      </w:r>
      <w:r w:rsidRPr="00C80B47">
        <w:rPr>
          <w:rFonts w:ascii="Times New Roman" w:hAnsi="Times New Roman" w:cs="Times New Roman"/>
          <w:sz w:val="28"/>
          <w:szCs w:val="28"/>
        </w:rPr>
        <w:t xml:space="preserve"> в дистанционной форме. </w:t>
      </w:r>
      <w:r w:rsidR="00C80B47" w:rsidRPr="00C80B47">
        <w:rPr>
          <w:rFonts w:ascii="Times New Roman" w:hAnsi="Times New Roman" w:cs="Times New Roman"/>
          <w:sz w:val="28"/>
          <w:szCs w:val="28"/>
        </w:rPr>
        <w:t>Для ознакомления с вакансиями выпускников университета представлены презентации МОБУ «Мухинская СОШ» для привлечения учителей математики, физики, информатики, физической культуры, МБОУ «Чагоянская СОШ» - учителя начальных классов. Аналогичная работа проведена с ГПОАУ АО «Амурский педагогический колледж»</w:t>
      </w:r>
      <w:r w:rsidR="00C80B47">
        <w:rPr>
          <w:rFonts w:ascii="Times New Roman" w:hAnsi="Times New Roman" w:cs="Times New Roman"/>
          <w:sz w:val="28"/>
          <w:szCs w:val="28"/>
        </w:rPr>
        <w:t xml:space="preserve">. По состоянию на 1 </w:t>
      </w:r>
      <w:r w:rsidR="00403530">
        <w:rPr>
          <w:rFonts w:ascii="Times New Roman" w:hAnsi="Times New Roman" w:cs="Times New Roman"/>
          <w:sz w:val="28"/>
          <w:szCs w:val="28"/>
        </w:rPr>
        <w:t>мая</w:t>
      </w:r>
      <w:r w:rsidR="00C80B47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403530">
        <w:rPr>
          <w:rFonts w:ascii="Times New Roman" w:hAnsi="Times New Roman" w:cs="Times New Roman"/>
          <w:sz w:val="28"/>
          <w:szCs w:val="28"/>
        </w:rPr>
        <w:t>в образовательные организации района выпускников профессиональных учебных заведений не привлечено.</w:t>
      </w:r>
    </w:p>
    <w:p w:rsidR="003E6250" w:rsidRPr="00184D2A" w:rsidRDefault="003E6250" w:rsidP="003E625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71CBD">
        <w:rPr>
          <w:rFonts w:ascii="Times New Roman" w:hAnsi="Times New Roman" w:cs="Times New Roman"/>
          <w:sz w:val="28"/>
          <w:szCs w:val="28"/>
        </w:rPr>
        <w:t xml:space="preserve">Благовещенском государственном педагогическом университете в настоящее время обучается 6 выпускников школ района, в том числе на целевых местах: 2016 год – 2 (целевое место – 1), 2018 год - 2 (целевое место – 1), 2020 год - 2 (целевое место – 1) по направлениям </w:t>
      </w:r>
      <w:r w:rsidR="00147D92">
        <w:rPr>
          <w:rFonts w:ascii="Times New Roman" w:hAnsi="Times New Roman" w:cs="Times New Roman"/>
          <w:sz w:val="28"/>
          <w:szCs w:val="28"/>
        </w:rPr>
        <w:t>подготовки</w:t>
      </w:r>
      <w:r w:rsidR="00E71CBD">
        <w:rPr>
          <w:rFonts w:ascii="Times New Roman" w:hAnsi="Times New Roman" w:cs="Times New Roman"/>
          <w:sz w:val="28"/>
          <w:szCs w:val="28"/>
        </w:rPr>
        <w:t xml:space="preserve"> </w:t>
      </w:r>
      <w:r w:rsidR="00147D92">
        <w:rPr>
          <w:rFonts w:ascii="Times New Roman" w:hAnsi="Times New Roman" w:cs="Times New Roman"/>
          <w:sz w:val="28"/>
          <w:szCs w:val="28"/>
        </w:rPr>
        <w:t>«английский, немецкий языки», «математика, информатика</w:t>
      </w:r>
      <w:r w:rsidR="00147D92" w:rsidRPr="00123831">
        <w:rPr>
          <w:rFonts w:ascii="Times New Roman" w:hAnsi="Times New Roman" w:cs="Times New Roman"/>
          <w:sz w:val="28"/>
          <w:szCs w:val="28"/>
        </w:rPr>
        <w:t>», «социальная педагогика», «технология», «экономика», «история, обществознание».</w:t>
      </w:r>
      <w:r w:rsidR="00147D92">
        <w:rPr>
          <w:rFonts w:ascii="Times New Roman" w:hAnsi="Times New Roman" w:cs="Times New Roman"/>
          <w:sz w:val="28"/>
          <w:szCs w:val="28"/>
        </w:rPr>
        <w:t xml:space="preserve"> В Амурском педагогическом колледже обучается 5 выпускников: 2016 год – 2, 2017 год – 2, 2019 год </w:t>
      </w:r>
      <w:r w:rsidR="001A6307">
        <w:rPr>
          <w:rFonts w:ascii="Times New Roman" w:hAnsi="Times New Roman" w:cs="Times New Roman"/>
          <w:sz w:val="28"/>
          <w:szCs w:val="28"/>
        </w:rPr>
        <w:t>–</w:t>
      </w:r>
      <w:r w:rsidR="00147D92">
        <w:rPr>
          <w:rFonts w:ascii="Times New Roman" w:hAnsi="Times New Roman" w:cs="Times New Roman"/>
          <w:sz w:val="28"/>
          <w:szCs w:val="28"/>
        </w:rPr>
        <w:t xml:space="preserve"> 1</w:t>
      </w:r>
      <w:r w:rsidR="001A6307">
        <w:rPr>
          <w:rFonts w:ascii="Times New Roman" w:hAnsi="Times New Roman" w:cs="Times New Roman"/>
          <w:sz w:val="28"/>
          <w:szCs w:val="28"/>
        </w:rPr>
        <w:t xml:space="preserve">. </w:t>
      </w:r>
      <w:r w:rsidR="00123831">
        <w:rPr>
          <w:rFonts w:ascii="Times New Roman" w:hAnsi="Times New Roman" w:cs="Times New Roman"/>
          <w:sz w:val="28"/>
          <w:szCs w:val="28"/>
        </w:rPr>
        <w:t>Однако в образовательные организации района выпускники профессиональных учебных заведений не возвращаются из-за отсутствия жилья и инфраструктуры.</w:t>
      </w:r>
    </w:p>
    <w:p w:rsidR="007660B0" w:rsidRDefault="007660B0" w:rsidP="007660B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закрытия остродефицитных вакансий, а это учителя английского языка, в 2020 году МБОУ «Новогеоргиевская СОШ» и МОБУ «Мухинская СОШ» приняли участие в реализации на территории Амурской области программы «Земский учитель», утвержденной постановлением Правительства Амурской области от 30.12.2019 № 791 «О реализации в Амурской области программы «Земский учитель». В настоящее время в этих общеобразовательных организациях работают </w:t>
      </w:r>
      <w:r w:rsidRPr="005B327F">
        <w:rPr>
          <w:rFonts w:ascii="Times New Roman" w:hAnsi="Times New Roman" w:cs="Times New Roman"/>
          <w:sz w:val="28"/>
          <w:szCs w:val="28"/>
        </w:rPr>
        <w:t xml:space="preserve">учителя английского языка, </w:t>
      </w:r>
      <w:r>
        <w:rPr>
          <w:rFonts w:ascii="Times New Roman" w:hAnsi="Times New Roman" w:cs="Times New Roman"/>
          <w:sz w:val="28"/>
          <w:szCs w:val="28"/>
        </w:rPr>
        <w:t xml:space="preserve">прошедшие конкурсный отбор. </w:t>
      </w:r>
    </w:p>
    <w:p w:rsidR="007E39DB" w:rsidRDefault="007660B0" w:rsidP="003E625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A7410" w:rsidRPr="00AA7410">
        <w:rPr>
          <w:rFonts w:ascii="Times New Roman" w:hAnsi="Times New Roman"/>
          <w:sz w:val="28"/>
          <w:szCs w:val="28"/>
        </w:rPr>
        <w:t xml:space="preserve"> 2021 году МБОУ «Чагоянская СОШ» и МОБУ «Мухинская СОШ» участвуют в программе «Земский учитель»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AA7410">
        <w:rPr>
          <w:rFonts w:ascii="Times New Roman" w:hAnsi="Times New Roman"/>
          <w:sz w:val="28"/>
          <w:szCs w:val="28"/>
        </w:rPr>
        <w:t xml:space="preserve">привлечения </w:t>
      </w:r>
      <w:r>
        <w:rPr>
          <w:rFonts w:ascii="Times New Roman" w:hAnsi="Times New Roman"/>
          <w:sz w:val="28"/>
          <w:szCs w:val="28"/>
        </w:rPr>
        <w:t xml:space="preserve">в школы учителей английского языка и математики. </w:t>
      </w:r>
      <w:r w:rsidR="00DF3062" w:rsidRPr="00DF3062">
        <w:rPr>
          <w:rFonts w:ascii="Times New Roman" w:hAnsi="Times New Roman" w:cs="Times New Roman"/>
          <w:sz w:val="28"/>
          <w:szCs w:val="28"/>
        </w:rPr>
        <w:t xml:space="preserve">Учителю </w:t>
      </w:r>
      <w:r w:rsidR="00DF3062">
        <w:rPr>
          <w:rFonts w:ascii="Times New Roman" w:hAnsi="Times New Roman" w:cs="Times New Roman"/>
          <w:sz w:val="28"/>
          <w:szCs w:val="28"/>
        </w:rPr>
        <w:t>английского языка МБОУ «Чагоянская СОШ» будет предоставлена</w:t>
      </w:r>
      <w:r w:rsidR="00DF3062" w:rsidRPr="00DF3062">
        <w:rPr>
          <w:rFonts w:ascii="Times New Roman" w:hAnsi="Times New Roman" w:cs="Times New Roman"/>
          <w:sz w:val="28"/>
          <w:szCs w:val="28"/>
        </w:rPr>
        <w:t xml:space="preserve"> </w:t>
      </w:r>
      <w:r w:rsidR="00DF3062">
        <w:rPr>
          <w:rFonts w:ascii="Times New Roman" w:hAnsi="Times New Roman" w:cs="Times New Roman"/>
          <w:sz w:val="28"/>
          <w:szCs w:val="28"/>
        </w:rPr>
        <w:t>квартира в</w:t>
      </w:r>
      <w:r w:rsidR="00DF3062" w:rsidRPr="00DF3062">
        <w:rPr>
          <w:rFonts w:ascii="Times New Roman" w:hAnsi="Times New Roman" w:cs="Times New Roman"/>
          <w:sz w:val="28"/>
          <w:szCs w:val="28"/>
        </w:rPr>
        <w:t xml:space="preserve"> 2-х квартирном жилом доме с центральным отоплением (3 комнаты, кухня</w:t>
      </w:r>
      <w:r w:rsidR="00DF3062">
        <w:rPr>
          <w:rFonts w:ascii="Times New Roman" w:hAnsi="Times New Roman" w:cs="Times New Roman"/>
          <w:sz w:val="28"/>
          <w:szCs w:val="28"/>
        </w:rPr>
        <w:t xml:space="preserve">, </w:t>
      </w:r>
      <w:r w:rsidR="00DF3062" w:rsidRPr="00DF3062">
        <w:rPr>
          <w:rFonts w:ascii="Times New Roman" w:hAnsi="Times New Roman" w:cs="Times New Roman"/>
          <w:sz w:val="28"/>
          <w:szCs w:val="28"/>
        </w:rPr>
        <w:t xml:space="preserve">частично меблированная), земельным участком и надворными постройками (баня, гараж), арендуемая за счет средств </w:t>
      </w:r>
      <w:r w:rsidR="00DF3062">
        <w:rPr>
          <w:rFonts w:ascii="Times New Roman" w:hAnsi="Times New Roman" w:cs="Times New Roman"/>
          <w:sz w:val="28"/>
          <w:szCs w:val="28"/>
        </w:rPr>
        <w:t>муниципального образования Шимановский район</w:t>
      </w:r>
      <w:r w:rsidR="00DF3062" w:rsidRPr="00DF3062">
        <w:rPr>
          <w:rFonts w:ascii="Times New Roman" w:hAnsi="Times New Roman" w:cs="Times New Roman"/>
          <w:sz w:val="28"/>
          <w:szCs w:val="28"/>
        </w:rPr>
        <w:t>.</w:t>
      </w:r>
      <w:r w:rsidR="00DF3062">
        <w:rPr>
          <w:rFonts w:ascii="Times New Roman" w:hAnsi="Times New Roman" w:cs="Times New Roman"/>
          <w:sz w:val="28"/>
          <w:szCs w:val="28"/>
        </w:rPr>
        <w:t xml:space="preserve"> </w:t>
      </w:r>
      <w:r w:rsidR="00123831">
        <w:rPr>
          <w:rFonts w:ascii="Times New Roman" w:hAnsi="Times New Roman" w:cs="Times New Roman"/>
          <w:sz w:val="28"/>
          <w:szCs w:val="28"/>
        </w:rPr>
        <w:t>По состоянию на 27 мая 2021 года д</w:t>
      </w:r>
      <w:r w:rsidR="00DF3062">
        <w:rPr>
          <w:rFonts w:ascii="Times New Roman" w:hAnsi="Times New Roman" w:cs="Times New Roman"/>
          <w:sz w:val="28"/>
          <w:szCs w:val="28"/>
        </w:rPr>
        <w:t xml:space="preserve">ля учителя математики МОБУ «Мухинская СОШ» жилье не подобрано, так как </w:t>
      </w:r>
      <w:r w:rsidR="00123831">
        <w:rPr>
          <w:rFonts w:ascii="Times New Roman" w:hAnsi="Times New Roman" w:cs="Times New Roman"/>
          <w:sz w:val="28"/>
          <w:szCs w:val="28"/>
        </w:rPr>
        <w:t>на замещение данной вакансии будет объявлен дополнительный конкурс.</w:t>
      </w:r>
    </w:p>
    <w:p w:rsidR="00FE7AD9" w:rsidRDefault="00FE7AD9" w:rsidP="00FE7A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закрытия вакансий учителей начальных классов (МБОУ «Чагоянская СОШ» и физической культуры (МОБУ «Мухинская СОШ») в 1 четверти 2021/22 учебного года в Благовещенский государственный педагогический университет подана заявка д</w:t>
      </w:r>
      <w:r w:rsidR="003533DD">
        <w:rPr>
          <w:sz w:val="28"/>
          <w:szCs w:val="28"/>
        </w:rPr>
        <w:t>л</w:t>
      </w:r>
      <w:r>
        <w:rPr>
          <w:sz w:val="28"/>
          <w:szCs w:val="28"/>
        </w:rPr>
        <w:t>я привлечения членов педагогического отряда в 2021/22 учебном году.</w:t>
      </w:r>
    </w:p>
    <w:p w:rsidR="000E060F" w:rsidRPr="003533DD" w:rsidRDefault="000E060F" w:rsidP="000E060F">
      <w:pPr>
        <w:pStyle w:val="a5"/>
        <w:ind w:firstLine="708"/>
        <w:jc w:val="both"/>
        <w:rPr>
          <w:b/>
          <w:spacing w:val="0"/>
          <w:kern w:val="28"/>
        </w:rPr>
      </w:pPr>
      <w:r w:rsidRPr="003533DD">
        <w:rPr>
          <w:spacing w:val="0"/>
          <w:kern w:val="28"/>
        </w:rPr>
        <w:t>В результате анализа кадрового состава образовательных организаций района руководителям образовательных организаций рекомендуем:</w:t>
      </w:r>
    </w:p>
    <w:p w:rsidR="00456EFF" w:rsidRPr="003533DD" w:rsidRDefault="00456EFF" w:rsidP="006B68DE">
      <w:pPr>
        <w:pStyle w:val="ae"/>
        <w:numPr>
          <w:ilvl w:val="0"/>
          <w:numId w:val="8"/>
        </w:numPr>
        <w:jc w:val="both"/>
        <w:rPr>
          <w:sz w:val="28"/>
          <w:szCs w:val="28"/>
        </w:rPr>
      </w:pPr>
      <w:r w:rsidRPr="003533DD">
        <w:rPr>
          <w:sz w:val="28"/>
          <w:szCs w:val="28"/>
        </w:rPr>
        <w:lastRenderedPageBreak/>
        <w:t>В срок до 31.05.2</w:t>
      </w:r>
      <w:r w:rsidR="000E060F" w:rsidRPr="003533DD">
        <w:rPr>
          <w:sz w:val="28"/>
          <w:szCs w:val="28"/>
        </w:rPr>
        <w:t xml:space="preserve">021 года </w:t>
      </w:r>
      <w:r w:rsidRPr="003533DD">
        <w:rPr>
          <w:sz w:val="28"/>
          <w:szCs w:val="28"/>
        </w:rPr>
        <w:t>провести анализ вакансий на 2021/22 учебный год;</w:t>
      </w:r>
    </w:p>
    <w:p w:rsidR="000E060F" w:rsidRPr="00456EFF" w:rsidRDefault="000E060F" w:rsidP="00456EFF">
      <w:pPr>
        <w:pStyle w:val="ae"/>
        <w:numPr>
          <w:ilvl w:val="0"/>
          <w:numId w:val="8"/>
        </w:numPr>
        <w:jc w:val="both"/>
        <w:rPr>
          <w:sz w:val="28"/>
          <w:szCs w:val="28"/>
        </w:rPr>
      </w:pPr>
      <w:r w:rsidRPr="00456EFF">
        <w:rPr>
          <w:sz w:val="28"/>
          <w:szCs w:val="28"/>
        </w:rPr>
        <w:t xml:space="preserve">Для закрытия остродефицитных вакансий в срок до 15.08.2021 года </w:t>
      </w:r>
    </w:p>
    <w:p w:rsidR="00456EFF" w:rsidRDefault="000E060F" w:rsidP="00456EFF">
      <w:pPr>
        <w:jc w:val="both"/>
        <w:rPr>
          <w:sz w:val="28"/>
          <w:szCs w:val="28"/>
        </w:rPr>
      </w:pPr>
      <w:r w:rsidRPr="000E060F">
        <w:rPr>
          <w:sz w:val="28"/>
          <w:szCs w:val="28"/>
        </w:rPr>
        <w:t xml:space="preserve">завершить работу по </w:t>
      </w:r>
      <w:r>
        <w:rPr>
          <w:sz w:val="28"/>
          <w:szCs w:val="28"/>
        </w:rPr>
        <w:t>привлечению</w:t>
      </w:r>
      <w:r w:rsidRPr="000E060F">
        <w:rPr>
          <w:sz w:val="28"/>
          <w:szCs w:val="28"/>
        </w:rPr>
        <w:t xml:space="preserve"> молодых</w:t>
      </w:r>
      <w:r>
        <w:rPr>
          <w:sz w:val="28"/>
          <w:szCs w:val="28"/>
        </w:rPr>
        <w:t xml:space="preserve"> специа</w:t>
      </w:r>
      <w:r w:rsidRPr="000E060F">
        <w:rPr>
          <w:sz w:val="28"/>
          <w:szCs w:val="28"/>
        </w:rPr>
        <w:t>листов и членов педагогических отрядов ФГБОУ ВПО «БГПУ»</w:t>
      </w:r>
      <w:r>
        <w:rPr>
          <w:sz w:val="28"/>
          <w:szCs w:val="28"/>
        </w:rPr>
        <w:t>, Благовещенского педагогического колледжа, внешних совместителей – учителей школ города Шимановска</w:t>
      </w:r>
      <w:r w:rsidRPr="000E060F">
        <w:rPr>
          <w:sz w:val="28"/>
          <w:szCs w:val="28"/>
        </w:rPr>
        <w:t xml:space="preserve"> для работы в о</w:t>
      </w:r>
      <w:r>
        <w:rPr>
          <w:sz w:val="28"/>
          <w:szCs w:val="28"/>
        </w:rPr>
        <w:t>бщеобразовательных организациях района</w:t>
      </w:r>
      <w:r w:rsidR="00456EFF">
        <w:rPr>
          <w:sz w:val="28"/>
          <w:szCs w:val="28"/>
        </w:rPr>
        <w:t xml:space="preserve">, </w:t>
      </w:r>
      <w:r w:rsidR="00456EFF" w:rsidRPr="00456EFF">
        <w:rPr>
          <w:sz w:val="28"/>
          <w:szCs w:val="28"/>
        </w:rPr>
        <w:t xml:space="preserve">профессиональной переподготовке учителей, </w:t>
      </w:r>
      <w:r w:rsidR="00456EFF" w:rsidRPr="000E060F">
        <w:rPr>
          <w:sz w:val="28"/>
          <w:szCs w:val="28"/>
        </w:rPr>
        <w:t>ведущих непрофильные пред</w:t>
      </w:r>
      <w:r w:rsidR="00456EFF">
        <w:rPr>
          <w:sz w:val="28"/>
          <w:szCs w:val="28"/>
        </w:rPr>
        <w:t>меты;</w:t>
      </w:r>
    </w:p>
    <w:p w:rsidR="000E060F" w:rsidRPr="00456EFF" w:rsidRDefault="000E060F" w:rsidP="00456EFF">
      <w:pPr>
        <w:pStyle w:val="ae"/>
        <w:numPr>
          <w:ilvl w:val="0"/>
          <w:numId w:val="8"/>
        </w:numPr>
        <w:jc w:val="both"/>
        <w:rPr>
          <w:sz w:val="28"/>
          <w:szCs w:val="28"/>
        </w:rPr>
      </w:pPr>
      <w:r w:rsidRPr="00456EFF">
        <w:rPr>
          <w:sz w:val="28"/>
          <w:szCs w:val="28"/>
        </w:rPr>
        <w:t xml:space="preserve">Галактионовой Э.В. в срок до 01.06.2021 года завершить работу по </w:t>
      </w:r>
    </w:p>
    <w:p w:rsidR="00C701AA" w:rsidRDefault="000E060F" w:rsidP="000E060F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подбору жилья для учителя математики, победителя конкурсного отбора программы «Земский учитель».</w:t>
      </w:r>
    </w:p>
    <w:p w:rsidR="00456EFF" w:rsidRDefault="00456EFF" w:rsidP="000E060F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:rsidR="00456EFF" w:rsidRDefault="00456EFF" w:rsidP="000E060F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:rsidR="00456EFF" w:rsidRPr="00A472ED" w:rsidRDefault="00456EFF" w:rsidP="00024179">
      <w:pPr>
        <w:pStyle w:val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кадрам,</w:t>
      </w:r>
      <w:r w:rsidR="001618E5">
        <w:rPr>
          <w:rFonts w:ascii="Times New Roman" w:hAnsi="Times New Roman" w:cs="Times New Roman"/>
          <w:sz w:val="28"/>
          <w:szCs w:val="28"/>
        </w:rPr>
        <w:t xml:space="preserve"> ОТ и ТБ </w:t>
      </w:r>
      <w:r w:rsidR="00024179" w:rsidRPr="00544A6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Л.А.</w:t>
      </w:r>
      <w:r w:rsidR="00161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Лабутина</w:t>
      </w:r>
      <w:bookmarkEnd w:id="0"/>
    </w:p>
    <w:sectPr w:rsidR="00456EFF" w:rsidRPr="00A472ED" w:rsidSect="00F209E2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954" w:rsidRDefault="00B04954" w:rsidP="007E39DB">
      <w:r>
        <w:separator/>
      </w:r>
    </w:p>
  </w:endnote>
  <w:endnote w:type="continuationSeparator" w:id="0">
    <w:p w:rsidR="00B04954" w:rsidRDefault="00B04954" w:rsidP="007E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954" w:rsidRDefault="00B04954" w:rsidP="007E39DB">
      <w:r>
        <w:separator/>
      </w:r>
    </w:p>
  </w:footnote>
  <w:footnote w:type="continuationSeparator" w:id="0">
    <w:p w:rsidR="00B04954" w:rsidRDefault="00B04954" w:rsidP="007E3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6069"/>
    <w:multiLevelType w:val="hybridMultilevel"/>
    <w:tmpl w:val="8B6C1BBA"/>
    <w:lvl w:ilvl="0" w:tplc="D292DD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2D5B"/>
    <w:multiLevelType w:val="hybridMultilevel"/>
    <w:tmpl w:val="633C65EE"/>
    <w:lvl w:ilvl="0" w:tplc="475C0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AF54F36"/>
    <w:multiLevelType w:val="hybridMultilevel"/>
    <w:tmpl w:val="752ECF90"/>
    <w:lvl w:ilvl="0" w:tplc="0419000D">
      <w:start w:val="1"/>
      <w:numFmt w:val="bullet"/>
      <w:lvlText w:val=""/>
      <w:lvlJc w:val="left"/>
      <w:pPr>
        <w:ind w:left="24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3" w15:restartNumberingAfterBreak="0">
    <w:nsid w:val="227B02FF"/>
    <w:multiLevelType w:val="hybridMultilevel"/>
    <w:tmpl w:val="A364B172"/>
    <w:lvl w:ilvl="0" w:tplc="A2B224B6">
      <w:start w:val="1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DB344B"/>
    <w:multiLevelType w:val="hybridMultilevel"/>
    <w:tmpl w:val="B19A07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C2B05D7"/>
    <w:multiLevelType w:val="hybridMultilevel"/>
    <w:tmpl w:val="864EE7FE"/>
    <w:lvl w:ilvl="0" w:tplc="6EC26A2C">
      <w:start w:val="2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3F5795"/>
    <w:multiLevelType w:val="hybridMultilevel"/>
    <w:tmpl w:val="5D620918"/>
    <w:lvl w:ilvl="0" w:tplc="0419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B0D14BB"/>
    <w:multiLevelType w:val="hybridMultilevel"/>
    <w:tmpl w:val="893E8276"/>
    <w:lvl w:ilvl="0" w:tplc="0AF0F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84"/>
    <w:rsid w:val="00001B72"/>
    <w:rsid w:val="00003F30"/>
    <w:rsid w:val="000153F9"/>
    <w:rsid w:val="00024179"/>
    <w:rsid w:val="00044635"/>
    <w:rsid w:val="0005585C"/>
    <w:rsid w:val="0006250D"/>
    <w:rsid w:val="00066056"/>
    <w:rsid w:val="00067517"/>
    <w:rsid w:val="000703C1"/>
    <w:rsid w:val="00087915"/>
    <w:rsid w:val="000A286B"/>
    <w:rsid w:val="000B38F5"/>
    <w:rsid w:val="000D335D"/>
    <w:rsid w:val="000E060F"/>
    <w:rsid w:val="000E34AD"/>
    <w:rsid w:val="000E4454"/>
    <w:rsid w:val="000F41A6"/>
    <w:rsid w:val="000F5B7F"/>
    <w:rsid w:val="000F7AE6"/>
    <w:rsid w:val="00121054"/>
    <w:rsid w:val="00122953"/>
    <w:rsid w:val="00123831"/>
    <w:rsid w:val="001326D3"/>
    <w:rsid w:val="00144110"/>
    <w:rsid w:val="0014472E"/>
    <w:rsid w:val="001462B8"/>
    <w:rsid w:val="00147D92"/>
    <w:rsid w:val="00151913"/>
    <w:rsid w:val="001618E5"/>
    <w:rsid w:val="00164863"/>
    <w:rsid w:val="001653D9"/>
    <w:rsid w:val="001743BA"/>
    <w:rsid w:val="00177804"/>
    <w:rsid w:val="00177E73"/>
    <w:rsid w:val="00182E05"/>
    <w:rsid w:val="00184D2A"/>
    <w:rsid w:val="00185E7C"/>
    <w:rsid w:val="00187233"/>
    <w:rsid w:val="00191F06"/>
    <w:rsid w:val="00192D97"/>
    <w:rsid w:val="001A6307"/>
    <w:rsid w:val="001B6BC3"/>
    <w:rsid w:val="001B7C14"/>
    <w:rsid w:val="001C0E68"/>
    <w:rsid w:val="001C4811"/>
    <w:rsid w:val="001C4D0C"/>
    <w:rsid w:val="001D34BB"/>
    <w:rsid w:val="001D575C"/>
    <w:rsid w:val="001D58F9"/>
    <w:rsid w:val="001E0D95"/>
    <w:rsid w:val="001E4C0F"/>
    <w:rsid w:val="001F3E20"/>
    <w:rsid w:val="001F655E"/>
    <w:rsid w:val="00216E2D"/>
    <w:rsid w:val="00224DCA"/>
    <w:rsid w:val="00225DC6"/>
    <w:rsid w:val="00235A92"/>
    <w:rsid w:val="00235D19"/>
    <w:rsid w:val="00244757"/>
    <w:rsid w:val="002459CE"/>
    <w:rsid w:val="002607BC"/>
    <w:rsid w:val="002629B2"/>
    <w:rsid w:val="002640E0"/>
    <w:rsid w:val="0026576E"/>
    <w:rsid w:val="00265DCF"/>
    <w:rsid w:val="00270D76"/>
    <w:rsid w:val="00275ECD"/>
    <w:rsid w:val="002769EC"/>
    <w:rsid w:val="002847CC"/>
    <w:rsid w:val="00287F6D"/>
    <w:rsid w:val="002911A5"/>
    <w:rsid w:val="002937DA"/>
    <w:rsid w:val="00295CE9"/>
    <w:rsid w:val="00297157"/>
    <w:rsid w:val="002A154D"/>
    <w:rsid w:val="002A509B"/>
    <w:rsid w:val="002B0315"/>
    <w:rsid w:val="002C26C8"/>
    <w:rsid w:val="002C52B2"/>
    <w:rsid w:val="002D559C"/>
    <w:rsid w:val="002D5CD9"/>
    <w:rsid w:val="002E1207"/>
    <w:rsid w:val="002E16A7"/>
    <w:rsid w:val="002F7404"/>
    <w:rsid w:val="003150F9"/>
    <w:rsid w:val="00321FCA"/>
    <w:rsid w:val="00327987"/>
    <w:rsid w:val="00331BC2"/>
    <w:rsid w:val="003321D7"/>
    <w:rsid w:val="003325EB"/>
    <w:rsid w:val="003466E7"/>
    <w:rsid w:val="003533DD"/>
    <w:rsid w:val="0035534F"/>
    <w:rsid w:val="00361F04"/>
    <w:rsid w:val="0036491B"/>
    <w:rsid w:val="00384395"/>
    <w:rsid w:val="00393E96"/>
    <w:rsid w:val="003A1DF7"/>
    <w:rsid w:val="003B0D32"/>
    <w:rsid w:val="003B2C36"/>
    <w:rsid w:val="003D1215"/>
    <w:rsid w:val="003D2CCE"/>
    <w:rsid w:val="003D588A"/>
    <w:rsid w:val="003E242C"/>
    <w:rsid w:val="003E2630"/>
    <w:rsid w:val="003E48D6"/>
    <w:rsid w:val="003E6250"/>
    <w:rsid w:val="003F0AEA"/>
    <w:rsid w:val="00400C8C"/>
    <w:rsid w:val="00402D92"/>
    <w:rsid w:val="00403530"/>
    <w:rsid w:val="00407D18"/>
    <w:rsid w:val="00415A39"/>
    <w:rsid w:val="00417583"/>
    <w:rsid w:val="00424B5F"/>
    <w:rsid w:val="004445F2"/>
    <w:rsid w:val="00445523"/>
    <w:rsid w:val="0045135A"/>
    <w:rsid w:val="00452CB5"/>
    <w:rsid w:val="00452E31"/>
    <w:rsid w:val="00456EFF"/>
    <w:rsid w:val="00470953"/>
    <w:rsid w:val="00476DC8"/>
    <w:rsid w:val="0048032E"/>
    <w:rsid w:val="00481DD7"/>
    <w:rsid w:val="004863B8"/>
    <w:rsid w:val="004A6A6B"/>
    <w:rsid w:val="004C2818"/>
    <w:rsid w:val="004E40EC"/>
    <w:rsid w:val="004E7017"/>
    <w:rsid w:val="004E7E2D"/>
    <w:rsid w:val="004F194E"/>
    <w:rsid w:val="004F3A82"/>
    <w:rsid w:val="00505320"/>
    <w:rsid w:val="005053A2"/>
    <w:rsid w:val="005118AB"/>
    <w:rsid w:val="00523C6A"/>
    <w:rsid w:val="00532CA7"/>
    <w:rsid w:val="005405C0"/>
    <w:rsid w:val="00544A67"/>
    <w:rsid w:val="00545D75"/>
    <w:rsid w:val="0056099F"/>
    <w:rsid w:val="00564828"/>
    <w:rsid w:val="0057715A"/>
    <w:rsid w:val="005778D0"/>
    <w:rsid w:val="00583388"/>
    <w:rsid w:val="005846FF"/>
    <w:rsid w:val="00584B71"/>
    <w:rsid w:val="0058780A"/>
    <w:rsid w:val="00592FDB"/>
    <w:rsid w:val="00596A59"/>
    <w:rsid w:val="005B1FA3"/>
    <w:rsid w:val="005B22DB"/>
    <w:rsid w:val="005B327F"/>
    <w:rsid w:val="005B62C6"/>
    <w:rsid w:val="005B6617"/>
    <w:rsid w:val="005E6BCB"/>
    <w:rsid w:val="005F545B"/>
    <w:rsid w:val="005F56FC"/>
    <w:rsid w:val="0060050D"/>
    <w:rsid w:val="00603D5D"/>
    <w:rsid w:val="006060AD"/>
    <w:rsid w:val="00613080"/>
    <w:rsid w:val="0062682A"/>
    <w:rsid w:val="00627744"/>
    <w:rsid w:val="0064514B"/>
    <w:rsid w:val="00650918"/>
    <w:rsid w:val="0065136E"/>
    <w:rsid w:val="00663F38"/>
    <w:rsid w:val="00672FB9"/>
    <w:rsid w:val="006763FD"/>
    <w:rsid w:val="00680988"/>
    <w:rsid w:val="006A0CDD"/>
    <w:rsid w:val="006A2DE4"/>
    <w:rsid w:val="006A2EDF"/>
    <w:rsid w:val="006A3C39"/>
    <w:rsid w:val="006A6802"/>
    <w:rsid w:val="006A7605"/>
    <w:rsid w:val="006C11B2"/>
    <w:rsid w:val="006C2653"/>
    <w:rsid w:val="006C3632"/>
    <w:rsid w:val="006C3DF5"/>
    <w:rsid w:val="006D0D93"/>
    <w:rsid w:val="006E0177"/>
    <w:rsid w:val="006E1F85"/>
    <w:rsid w:val="006E5160"/>
    <w:rsid w:val="006F424F"/>
    <w:rsid w:val="00703D97"/>
    <w:rsid w:val="00707D58"/>
    <w:rsid w:val="007100B9"/>
    <w:rsid w:val="007129B4"/>
    <w:rsid w:val="007143B9"/>
    <w:rsid w:val="00727454"/>
    <w:rsid w:val="007316FB"/>
    <w:rsid w:val="007332E4"/>
    <w:rsid w:val="00743B60"/>
    <w:rsid w:val="00762924"/>
    <w:rsid w:val="007660B0"/>
    <w:rsid w:val="0078026A"/>
    <w:rsid w:val="007847F4"/>
    <w:rsid w:val="007950DC"/>
    <w:rsid w:val="007953C5"/>
    <w:rsid w:val="007A3D6A"/>
    <w:rsid w:val="007A4074"/>
    <w:rsid w:val="007A6284"/>
    <w:rsid w:val="007A7E0A"/>
    <w:rsid w:val="007B1EBA"/>
    <w:rsid w:val="007B3A94"/>
    <w:rsid w:val="007C1C71"/>
    <w:rsid w:val="007D1CE1"/>
    <w:rsid w:val="007D43BE"/>
    <w:rsid w:val="007E39DB"/>
    <w:rsid w:val="007E3C92"/>
    <w:rsid w:val="007F0D0D"/>
    <w:rsid w:val="007F166E"/>
    <w:rsid w:val="007F4FBF"/>
    <w:rsid w:val="00802CE0"/>
    <w:rsid w:val="00806CFA"/>
    <w:rsid w:val="008100ED"/>
    <w:rsid w:val="0081308A"/>
    <w:rsid w:val="00824332"/>
    <w:rsid w:val="00826CC4"/>
    <w:rsid w:val="00834E1B"/>
    <w:rsid w:val="0088150C"/>
    <w:rsid w:val="00896085"/>
    <w:rsid w:val="008A32F4"/>
    <w:rsid w:val="008B1B03"/>
    <w:rsid w:val="008B4FF9"/>
    <w:rsid w:val="008C1C7E"/>
    <w:rsid w:val="008D45E3"/>
    <w:rsid w:val="008E5227"/>
    <w:rsid w:val="008E66B9"/>
    <w:rsid w:val="008F58C3"/>
    <w:rsid w:val="008F58E8"/>
    <w:rsid w:val="008F6CEE"/>
    <w:rsid w:val="00904515"/>
    <w:rsid w:val="0091402A"/>
    <w:rsid w:val="00926FC2"/>
    <w:rsid w:val="00931E05"/>
    <w:rsid w:val="00941923"/>
    <w:rsid w:val="00941B28"/>
    <w:rsid w:val="00943C3C"/>
    <w:rsid w:val="00954255"/>
    <w:rsid w:val="00961090"/>
    <w:rsid w:val="009670A4"/>
    <w:rsid w:val="009847CD"/>
    <w:rsid w:val="009851C1"/>
    <w:rsid w:val="00990163"/>
    <w:rsid w:val="009934B9"/>
    <w:rsid w:val="00997D26"/>
    <w:rsid w:val="009A29CC"/>
    <w:rsid w:val="009A30C2"/>
    <w:rsid w:val="009A33EB"/>
    <w:rsid w:val="009E61D1"/>
    <w:rsid w:val="009F6E9F"/>
    <w:rsid w:val="00A12549"/>
    <w:rsid w:val="00A1300E"/>
    <w:rsid w:val="00A24A64"/>
    <w:rsid w:val="00A426D6"/>
    <w:rsid w:val="00A43327"/>
    <w:rsid w:val="00A472ED"/>
    <w:rsid w:val="00A50220"/>
    <w:rsid w:val="00A5404B"/>
    <w:rsid w:val="00A540AB"/>
    <w:rsid w:val="00A56756"/>
    <w:rsid w:val="00A621AE"/>
    <w:rsid w:val="00A63418"/>
    <w:rsid w:val="00AA7410"/>
    <w:rsid w:val="00AB0D0E"/>
    <w:rsid w:val="00AB3036"/>
    <w:rsid w:val="00AB3F00"/>
    <w:rsid w:val="00AC03D8"/>
    <w:rsid w:val="00AC437F"/>
    <w:rsid w:val="00AC50A9"/>
    <w:rsid w:val="00AE0005"/>
    <w:rsid w:val="00AE255E"/>
    <w:rsid w:val="00B04954"/>
    <w:rsid w:val="00B1168A"/>
    <w:rsid w:val="00B22625"/>
    <w:rsid w:val="00B30CE5"/>
    <w:rsid w:val="00B34D42"/>
    <w:rsid w:val="00B364CA"/>
    <w:rsid w:val="00B73F43"/>
    <w:rsid w:val="00B75D9A"/>
    <w:rsid w:val="00B84425"/>
    <w:rsid w:val="00B86A33"/>
    <w:rsid w:val="00B96289"/>
    <w:rsid w:val="00B96B43"/>
    <w:rsid w:val="00C02472"/>
    <w:rsid w:val="00C0623A"/>
    <w:rsid w:val="00C14AE5"/>
    <w:rsid w:val="00C211C9"/>
    <w:rsid w:val="00C227D0"/>
    <w:rsid w:val="00C3176F"/>
    <w:rsid w:val="00C32236"/>
    <w:rsid w:val="00C65061"/>
    <w:rsid w:val="00C67A51"/>
    <w:rsid w:val="00C701AA"/>
    <w:rsid w:val="00C712F2"/>
    <w:rsid w:val="00C7452B"/>
    <w:rsid w:val="00C80B47"/>
    <w:rsid w:val="00C81106"/>
    <w:rsid w:val="00C8537C"/>
    <w:rsid w:val="00C93427"/>
    <w:rsid w:val="00CA22C6"/>
    <w:rsid w:val="00CA3BAF"/>
    <w:rsid w:val="00CB4C55"/>
    <w:rsid w:val="00CC0AD8"/>
    <w:rsid w:val="00CC101C"/>
    <w:rsid w:val="00CC2274"/>
    <w:rsid w:val="00CC321A"/>
    <w:rsid w:val="00CC5A68"/>
    <w:rsid w:val="00CD100C"/>
    <w:rsid w:val="00CF75D1"/>
    <w:rsid w:val="00D01F10"/>
    <w:rsid w:val="00D04CF7"/>
    <w:rsid w:val="00D10148"/>
    <w:rsid w:val="00D179DA"/>
    <w:rsid w:val="00D276A7"/>
    <w:rsid w:val="00D41D38"/>
    <w:rsid w:val="00D52450"/>
    <w:rsid w:val="00D55F23"/>
    <w:rsid w:val="00D57937"/>
    <w:rsid w:val="00D71398"/>
    <w:rsid w:val="00D71E02"/>
    <w:rsid w:val="00D72211"/>
    <w:rsid w:val="00D72D12"/>
    <w:rsid w:val="00D7708E"/>
    <w:rsid w:val="00D914D7"/>
    <w:rsid w:val="00D9452D"/>
    <w:rsid w:val="00DA4F73"/>
    <w:rsid w:val="00DB6673"/>
    <w:rsid w:val="00DB6CF5"/>
    <w:rsid w:val="00DC06AC"/>
    <w:rsid w:val="00DC64E9"/>
    <w:rsid w:val="00DE68D8"/>
    <w:rsid w:val="00DF1ED9"/>
    <w:rsid w:val="00DF3062"/>
    <w:rsid w:val="00DF41EE"/>
    <w:rsid w:val="00DF4D3D"/>
    <w:rsid w:val="00DF6FDB"/>
    <w:rsid w:val="00DF7A5F"/>
    <w:rsid w:val="00E1480D"/>
    <w:rsid w:val="00E21F46"/>
    <w:rsid w:val="00E32569"/>
    <w:rsid w:val="00E34031"/>
    <w:rsid w:val="00E37AC5"/>
    <w:rsid w:val="00E45D74"/>
    <w:rsid w:val="00E55492"/>
    <w:rsid w:val="00E71CBD"/>
    <w:rsid w:val="00E7696B"/>
    <w:rsid w:val="00E80BBC"/>
    <w:rsid w:val="00E81E29"/>
    <w:rsid w:val="00E81E3A"/>
    <w:rsid w:val="00EA02C4"/>
    <w:rsid w:val="00EA30B8"/>
    <w:rsid w:val="00EA588D"/>
    <w:rsid w:val="00EB0910"/>
    <w:rsid w:val="00EB7309"/>
    <w:rsid w:val="00EC26C1"/>
    <w:rsid w:val="00ED0820"/>
    <w:rsid w:val="00ED1EBB"/>
    <w:rsid w:val="00ED58B6"/>
    <w:rsid w:val="00EE24AF"/>
    <w:rsid w:val="00EE6B7F"/>
    <w:rsid w:val="00F209E2"/>
    <w:rsid w:val="00F35F85"/>
    <w:rsid w:val="00F4200B"/>
    <w:rsid w:val="00F439EB"/>
    <w:rsid w:val="00F64C9A"/>
    <w:rsid w:val="00F671A5"/>
    <w:rsid w:val="00F70E47"/>
    <w:rsid w:val="00F96458"/>
    <w:rsid w:val="00FA6D01"/>
    <w:rsid w:val="00FB3617"/>
    <w:rsid w:val="00FC1EF6"/>
    <w:rsid w:val="00FD77DB"/>
    <w:rsid w:val="00FD7EDA"/>
    <w:rsid w:val="00FE1EC5"/>
    <w:rsid w:val="00F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B8AC5-EA1C-43B3-974F-5E937797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6284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7A6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2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Без интервала4"/>
    <w:rsid w:val="001653D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9F6E9F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ody Text"/>
    <w:basedOn w:val="a"/>
    <w:link w:val="a6"/>
    <w:rsid w:val="00A5404B"/>
    <w:rPr>
      <w:spacing w:val="20"/>
      <w:kern w:val="1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A5404B"/>
    <w:rPr>
      <w:rFonts w:ascii="Times New Roman" w:eastAsia="Times New Roman" w:hAnsi="Times New Roman" w:cs="Times New Roman"/>
      <w:spacing w:val="20"/>
      <w:kern w:val="1"/>
      <w:sz w:val="28"/>
      <w:szCs w:val="28"/>
      <w:lang w:eastAsia="ar-SA"/>
    </w:rPr>
  </w:style>
  <w:style w:type="paragraph" w:styleId="a7">
    <w:name w:val="No Spacing"/>
    <w:link w:val="a8"/>
    <w:uiPriority w:val="1"/>
    <w:qFormat/>
    <w:rsid w:val="00A5404B"/>
    <w:pPr>
      <w:spacing w:after="0" w:line="240" w:lineRule="auto"/>
    </w:pPr>
  </w:style>
  <w:style w:type="paragraph" w:customStyle="1" w:styleId="3">
    <w:name w:val="Без интервала3"/>
    <w:rsid w:val="00C7452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5">
    <w:name w:val="Без интервала5"/>
    <w:rsid w:val="008E66B9"/>
    <w:pPr>
      <w:spacing w:after="0" w:line="240" w:lineRule="auto"/>
    </w:pPr>
    <w:rPr>
      <w:rFonts w:ascii="Calibri" w:eastAsia="Times New Roman" w:hAnsi="Calibri" w:cs="Calibri"/>
    </w:rPr>
  </w:style>
  <w:style w:type="table" w:styleId="a9">
    <w:name w:val="Table Grid"/>
    <w:basedOn w:val="a1"/>
    <w:uiPriority w:val="59"/>
    <w:rsid w:val="00FE1E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Без интервала Знак"/>
    <w:link w:val="a7"/>
    <w:uiPriority w:val="1"/>
    <w:locked/>
    <w:rsid w:val="00DF3062"/>
  </w:style>
  <w:style w:type="paragraph" w:styleId="aa">
    <w:name w:val="header"/>
    <w:basedOn w:val="a"/>
    <w:link w:val="ab"/>
    <w:uiPriority w:val="99"/>
    <w:unhideWhenUsed/>
    <w:rsid w:val="007E39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E3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E39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E3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C4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349D-A7A4-4F71-A537-A45E3ED8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Админ</cp:lastModifiedBy>
  <cp:revision>15</cp:revision>
  <cp:lastPrinted>2021-09-06T05:36:00Z</cp:lastPrinted>
  <dcterms:created xsi:type="dcterms:W3CDTF">2021-05-31T05:15:00Z</dcterms:created>
  <dcterms:modified xsi:type="dcterms:W3CDTF">2021-09-08T06:32:00Z</dcterms:modified>
</cp:coreProperties>
</file>