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F751" w14:textId="77777777" w:rsidR="008B7054" w:rsidRPr="001523B9" w:rsidRDefault="008B7054" w:rsidP="00800962">
      <w:pPr>
        <w:pStyle w:val="11"/>
        <w:jc w:val="center"/>
        <w:rPr>
          <w:rFonts w:ascii="Times New Roman" w:eastAsia="Times New Roman" w:hAnsi="Times New Roman" w:cs="Times New Roman"/>
          <w:spacing w:val="0"/>
        </w:rPr>
      </w:pPr>
      <w:r w:rsidRPr="001523B9">
        <w:rPr>
          <w:rFonts w:ascii="Times New Roman" w:eastAsia="Times New Roman" w:hAnsi="Times New Roman" w:cs="Times New Roman"/>
          <w:spacing w:val="0"/>
        </w:rPr>
        <w:t>АДМИНИСТРАЦИЯ ШИМАНОВСКОГО РАЙОНА</w:t>
      </w:r>
    </w:p>
    <w:p w14:paraId="37E6877D" w14:textId="77777777" w:rsidR="005C29C5" w:rsidRDefault="00DD580D" w:rsidP="008B7054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>МУНИЦИПАЛЬНОЕ УЧРЕЖДЕНИЕ «</w:t>
      </w:r>
      <w:r w:rsidR="008B7054" w:rsidRPr="001523B9">
        <w:rPr>
          <w:caps/>
          <w:spacing w:val="0"/>
          <w:sz w:val="28"/>
          <w:szCs w:val="28"/>
        </w:rPr>
        <w:t xml:space="preserve">управление </w:t>
      </w:r>
    </w:p>
    <w:p w14:paraId="26A1AA7F" w14:textId="77777777" w:rsidR="007734FA" w:rsidRDefault="008B7054" w:rsidP="005C29C5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 xml:space="preserve">по Образованию и работе с молодёжью </w:t>
      </w:r>
    </w:p>
    <w:p w14:paraId="71B22771" w14:textId="23168FAC" w:rsidR="008B7054" w:rsidRPr="001523B9" w:rsidRDefault="008B7054" w:rsidP="007734FA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>АДМИНИСТРАЦИИ ШИМАНОВСКОГО РАЙОНА</w:t>
      </w:r>
      <w:r w:rsidR="00DD580D" w:rsidRPr="001523B9">
        <w:rPr>
          <w:caps/>
          <w:spacing w:val="0"/>
          <w:sz w:val="28"/>
          <w:szCs w:val="28"/>
        </w:rPr>
        <w:t>»</w:t>
      </w:r>
    </w:p>
    <w:p w14:paraId="5AA000ED" w14:textId="77777777" w:rsidR="008B7054" w:rsidRPr="001523B9" w:rsidRDefault="008B7054" w:rsidP="008B7054">
      <w:pPr>
        <w:jc w:val="center"/>
        <w:rPr>
          <w:caps/>
          <w:spacing w:val="0"/>
          <w:sz w:val="28"/>
          <w:szCs w:val="28"/>
        </w:rPr>
      </w:pPr>
    </w:p>
    <w:p w14:paraId="47506D12" w14:textId="77777777" w:rsidR="008B7054" w:rsidRPr="001523B9" w:rsidRDefault="008B7054" w:rsidP="008B7054">
      <w:pPr>
        <w:pStyle w:val="1"/>
        <w:tabs>
          <w:tab w:val="clear" w:pos="360"/>
          <w:tab w:val="left" w:pos="0"/>
        </w:tabs>
        <w:rPr>
          <w:szCs w:val="28"/>
        </w:rPr>
      </w:pPr>
      <w:r w:rsidRPr="001523B9">
        <w:rPr>
          <w:szCs w:val="28"/>
        </w:rPr>
        <w:t>ПРИКАЗ</w:t>
      </w:r>
    </w:p>
    <w:p w14:paraId="737537BC" w14:textId="127AEA38" w:rsidR="008B7054" w:rsidRPr="001523B9" w:rsidRDefault="00764952" w:rsidP="007936F2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02.02. </w:t>
      </w:r>
      <w:r w:rsidR="000479CF">
        <w:rPr>
          <w:spacing w:val="0"/>
          <w:sz w:val="28"/>
          <w:szCs w:val="28"/>
        </w:rPr>
        <w:t>2022</w:t>
      </w:r>
      <w:r w:rsidR="000479CF" w:rsidRPr="001523B9">
        <w:rPr>
          <w:spacing w:val="0"/>
          <w:sz w:val="28"/>
          <w:szCs w:val="28"/>
        </w:rPr>
        <w:t xml:space="preserve"> </w:t>
      </w:r>
      <w:r w:rsidR="000479CF" w:rsidRPr="001523B9">
        <w:rPr>
          <w:spacing w:val="0"/>
          <w:sz w:val="28"/>
          <w:szCs w:val="28"/>
        </w:rPr>
        <w:tab/>
      </w:r>
      <w:r w:rsidR="007936F2" w:rsidRPr="001523B9">
        <w:rPr>
          <w:spacing w:val="0"/>
          <w:sz w:val="28"/>
          <w:szCs w:val="28"/>
        </w:rPr>
        <w:tab/>
        <w:t xml:space="preserve">     </w:t>
      </w:r>
      <w:r w:rsidR="00FE0B96" w:rsidRPr="001523B9">
        <w:rPr>
          <w:spacing w:val="0"/>
          <w:sz w:val="28"/>
          <w:szCs w:val="28"/>
        </w:rPr>
        <w:t xml:space="preserve">                           </w:t>
      </w:r>
      <w:r w:rsidR="007936F2" w:rsidRPr="001523B9">
        <w:rPr>
          <w:spacing w:val="0"/>
          <w:sz w:val="28"/>
          <w:szCs w:val="28"/>
        </w:rPr>
        <w:t xml:space="preserve">               </w:t>
      </w:r>
      <w:r w:rsidR="009D61B3" w:rsidRPr="001523B9">
        <w:rPr>
          <w:spacing w:val="0"/>
          <w:sz w:val="28"/>
          <w:szCs w:val="28"/>
        </w:rPr>
        <w:t xml:space="preserve">       </w:t>
      </w:r>
      <w:r w:rsidR="008B7054" w:rsidRPr="001523B9">
        <w:rPr>
          <w:spacing w:val="0"/>
          <w:sz w:val="28"/>
          <w:szCs w:val="28"/>
        </w:rPr>
        <w:t xml:space="preserve">                     № </w:t>
      </w:r>
      <w:r w:rsidR="000479CF">
        <w:rPr>
          <w:spacing w:val="0"/>
          <w:sz w:val="28"/>
          <w:szCs w:val="28"/>
        </w:rPr>
        <w:t>32/1</w:t>
      </w:r>
      <w:r w:rsidR="008B7054" w:rsidRPr="001523B9">
        <w:rPr>
          <w:spacing w:val="0"/>
          <w:sz w:val="28"/>
          <w:szCs w:val="28"/>
        </w:rPr>
        <w:t xml:space="preserve"> </w:t>
      </w:r>
    </w:p>
    <w:p w14:paraId="72E80C39" w14:textId="77777777" w:rsidR="008B7054" w:rsidRPr="001523B9" w:rsidRDefault="008B7054" w:rsidP="008B7054">
      <w:pPr>
        <w:jc w:val="center"/>
        <w:rPr>
          <w:b w:val="0"/>
          <w:spacing w:val="0"/>
          <w:sz w:val="28"/>
          <w:szCs w:val="28"/>
        </w:rPr>
      </w:pPr>
      <w:r w:rsidRPr="001523B9">
        <w:rPr>
          <w:b w:val="0"/>
          <w:spacing w:val="0"/>
          <w:sz w:val="28"/>
          <w:szCs w:val="28"/>
        </w:rPr>
        <w:t>г. Шимановск</w:t>
      </w:r>
    </w:p>
    <w:p w14:paraId="4B29DA52" w14:textId="77777777" w:rsidR="008B7054" w:rsidRPr="001523B9" w:rsidRDefault="008B7054" w:rsidP="008B7054">
      <w:pPr>
        <w:jc w:val="center"/>
        <w:rPr>
          <w:spacing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0"/>
      </w:tblGrid>
      <w:tr w:rsidR="008B7054" w:rsidRPr="001523B9" w14:paraId="3FD9410E" w14:textId="77777777" w:rsidTr="00FD34CD">
        <w:trPr>
          <w:trHeight w:val="710"/>
          <w:jc w:val="center"/>
        </w:trPr>
        <w:tc>
          <w:tcPr>
            <w:tcW w:w="8940" w:type="dxa"/>
          </w:tcPr>
          <w:p w14:paraId="1FA9601F" w14:textId="77777777" w:rsidR="008B7054" w:rsidRPr="001523B9" w:rsidRDefault="00772FA9" w:rsidP="00772FA9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>О реализации проекта адресной методической помощи школам с низкими образовательными результатами обучающихся «500+»</w:t>
            </w:r>
          </w:p>
        </w:tc>
      </w:tr>
    </w:tbl>
    <w:p w14:paraId="436887CE" w14:textId="77777777" w:rsidR="007734FA" w:rsidRDefault="007734FA" w:rsidP="00FD34CD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</w:pPr>
    </w:p>
    <w:p w14:paraId="0CA18DFB" w14:textId="595BA806" w:rsidR="00FD34CD" w:rsidRPr="00FA6C09" w:rsidRDefault="00AC277D" w:rsidP="00FA6C09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</w:pPr>
      <w:r w:rsidRPr="001523B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В соответствии с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приказом Министерства образования и науки Амурской области от 10.12.2021 № 1432 «</w:t>
      </w:r>
      <w:r w:rsidR="00FA6C09" w:rsidRP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Об утверждении региональной «дорожной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FA6C09" w:rsidRP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карты» реализации Проекта «500+» на территории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FA6C09" w:rsidRP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Амурской области в 2022 году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»,</w:t>
      </w:r>
      <w:r w:rsidRPr="001523B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7734FA" w:rsidRPr="001523B9">
        <w:rPr>
          <w:b w:val="0"/>
          <w:spacing w:val="0"/>
          <w:kern w:val="0"/>
          <w:sz w:val="28"/>
          <w:szCs w:val="28"/>
          <w:lang w:eastAsia="ru-RU"/>
        </w:rPr>
        <w:t>п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>исьмом</w:t>
      </w:r>
      <w:r w:rsidR="007734FA"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</w:t>
      </w:r>
      <w:r w:rsidR="001E2048">
        <w:rPr>
          <w:b w:val="0"/>
          <w:spacing w:val="0"/>
          <w:kern w:val="0"/>
          <w:sz w:val="28"/>
          <w:szCs w:val="28"/>
          <w:lang w:eastAsia="ru-RU"/>
        </w:rPr>
        <w:t>М</w:t>
      </w:r>
      <w:r w:rsidR="007734FA" w:rsidRPr="001523B9">
        <w:rPr>
          <w:b w:val="0"/>
          <w:spacing w:val="0"/>
          <w:kern w:val="0"/>
          <w:sz w:val="28"/>
          <w:szCs w:val="28"/>
          <w:lang w:eastAsia="ru-RU"/>
        </w:rPr>
        <w:t>инистерства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 xml:space="preserve"> образования и науки Амурской области от 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>16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>.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>12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>.2021 №</w:t>
      </w:r>
      <w:r w:rsidR="002D4AA8">
        <w:rPr>
          <w:b w:val="0"/>
          <w:spacing w:val="0"/>
          <w:kern w:val="0"/>
          <w:sz w:val="28"/>
          <w:szCs w:val="28"/>
          <w:lang w:eastAsia="ru-RU"/>
        </w:rPr>
        <w:t xml:space="preserve"> 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>04-10000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 xml:space="preserve"> «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 xml:space="preserve">Информация об 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 xml:space="preserve">общеобразовательных организаций Амурской области, включенных в проект адресной методической помощи школам с низкими образовательными результатами обучающихся «500+»»  </w:t>
      </w:r>
    </w:p>
    <w:p w14:paraId="2CD08C22" w14:textId="77777777" w:rsidR="00772FA9" w:rsidRPr="001523B9" w:rsidRDefault="00772FA9" w:rsidP="00FD34CD">
      <w:pPr>
        <w:autoSpaceDE w:val="0"/>
        <w:autoSpaceDN w:val="0"/>
        <w:adjustRightInd w:val="0"/>
        <w:ind w:firstLine="708"/>
        <w:jc w:val="both"/>
        <w:rPr>
          <w:b w:val="0"/>
          <w:spacing w:val="0"/>
          <w:kern w:val="0"/>
          <w:sz w:val="28"/>
          <w:szCs w:val="28"/>
          <w:lang w:eastAsia="ru-RU"/>
        </w:rPr>
      </w:pPr>
    </w:p>
    <w:p w14:paraId="579CC5CC" w14:textId="77777777" w:rsidR="000C07A3" w:rsidRPr="001523B9" w:rsidRDefault="008B7054" w:rsidP="008B7054">
      <w:pPr>
        <w:jc w:val="both"/>
        <w:rPr>
          <w:sz w:val="28"/>
          <w:szCs w:val="28"/>
        </w:rPr>
      </w:pPr>
      <w:r w:rsidRPr="001523B9">
        <w:rPr>
          <w:sz w:val="28"/>
          <w:szCs w:val="28"/>
        </w:rPr>
        <w:t xml:space="preserve">п р и к а з ы в а ю: </w:t>
      </w:r>
    </w:p>
    <w:p w14:paraId="345D0DF5" w14:textId="77777777" w:rsidR="00A147B4" w:rsidRPr="001523B9" w:rsidRDefault="00A147B4" w:rsidP="008B7054">
      <w:pPr>
        <w:jc w:val="both"/>
        <w:rPr>
          <w:sz w:val="28"/>
          <w:szCs w:val="28"/>
        </w:rPr>
      </w:pPr>
    </w:p>
    <w:p w14:paraId="75B02642" w14:textId="45D701F1" w:rsidR="00FA6C09" w:rsidRDefault="00FA6C09" w:rsidP="00772FA9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</w:t>
      </w:r>
      <w:bookmarkStart w:id="0" w:name="_Hlk98990257"/>
      <w:r>
        <w:rPr>
          <w:b w:val="0"/>
          <w:sz w:val="28"/>
          <w:szCs w:val="28"/>
        </w:rPr>
        <w:t xml:space="preserve">муниципальный план мероприятий по </w:t>
      </w:r>
      <w:proofErr w:type="spellStart"/>
      <w:r>
        <w:rPr>
          <w:b w:val="0"/>
          <w:sz w:val="28"/>
          <w:szCs w:val="28"/>
        </w:rPr>
        <w:t>сопровож</w:t>
      </w:r>
      <w:proofErr w:type="spellEnd"/>
      <w:r>
        <w:rPr>
          <w:b w:val="0"/>
          <w:sz w:val="28"/>
          <w:szCs w:val="28"/>
        </w:rPr>
        <w:t xml:space="preserve"> -</w:t>
      </w:r>
    </w:p>
    <w:p w14:paraId="07FEA8C2" w14:textId="06F250C2" w:rsidR="00FA6C09" w:rsidRPr="00FA6C09" w:rsidRDefault="00FA6C09" w:rsidP="00FA6C09">
      <w:pPr>
        <w:jc w:val="both"/>
        <w:rPr>
          <w:b w:val="0"/>
          <w:sz w:val="28"/>
          <w:szCs w:val="28"/>
        </w:rPr>
      </w:pPr>
      <w:proofErr w:type="spellStart"/>
      <w:r w:rsidRPr="00FA6C09">
        <w:rPr>
          <w:b w:val="0"/>
          <w:sz w:val="28"/>
          <w:szCs w:val="28"/>
        </w:rPr>
        <w:t>дению</w:t>
      </w:r>
      <w:proofErr w:type="spellEnd"/>
      <w:r w:rsidRPr="00FA6C09">
        <w:rPr>
          <w:b w:val="0"/>
          <w:sz w:val="28"/>
          <w:szCs w:val="28"/>
        </w:rPr>
        <w:t xml:space="preserve"> реализации Проекта «500+»</w:t>
      </w:r>
      <w:r w:rsidR="00FC66CA">
        <w:rPr>
          <w:b w:val="0"/>
          <w:sz w:val="28"/>
          <w:szCs w:val="28"/>
        </w:rPr>
        <w:t xml:space="preserve"> </w:t>
      </w:r>
      <w:bookmarkEnd w:id="0"/>
      <w:r w:rsidR="00FC66CA">
        <w:rPr>
          <w:b w:val="0"/>
          <w:sz w:val="28"/>
          <w:szCs w:val="28"/>
        </w:rPr>
        <w:t>(далее – Муниципальный план)</w:t>
      </w:r>
      <w:r>
        <w:rPr>
          <w:b w:val="0"/>
          <w:sz w:val="28"/>
          <w:szCs w:val="28"/>
        </w:rPr>
        <w:t xml:space="preserve"> (приложение).</w:t>
      </w:r>
    </w:p>
    <w:p w14:paraId="50C34545" w14:textId="734DBAA8" w:rsidR="007734FA" w:rsidRDefault="00772FA9" w:rsidP="00772FA9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Руководителю</w:t>
      </w:r>
      <w:r w:rsidR="00D821DD" w:rsidRPr="001523B9">
        <w:rPr>
          <w:b w:val="0"/>
          <w:sz w:val="28"/>
          <w:szCs w:val="28"/>
        </w:rPr>
        <w:t xml:space="preserve"> МБОУ «</w:t>
      </w:r>
      <w:proofErr w:type="spellStart"/>
      <w:r w:rsidR="007734FA">
        <w:rPr>
          <w:b w:val="0"/>
          <w:sz w:val="28"/>
          <w:szCs w:val="28"/>
        </w:rPr>
        <w:t>Саскалинская</w:t>
      </w:r>
      <w:proofErr w:type="spellEnd"/>
      <w:r w:rsidR="007734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СОШ» (</w:t>
      </w:r>
      <w:proofErr w:type="spellStart"/>
      <w:r w:rsidR="007734FA">
        <w:rPr>
          <w:b w:val="0"/>
          <w:sz w:val="28"/>
          <w:szCs w:val="28"/>
        </w:rPr>
        <w:t>Курако</w:t>
      </w:r>
      <w:proofErr w:type="spellEnd"/>
      <w:r w:rsidR="007734FA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.И.)</w:t>
      </w:r>
    </w:p>
    <w:p w14:paraId="5A5373D9" w14:textId="1A533490" w:rsidR="001523B9" w:rsidRPr="007734FA" w:rsidRDefault="007734FA" w:rsidP="007734FA">
      <w:pPr>
        <w:jc w:val="both"/>
        <w:rPr>
          <w:b w:val="0"/>
          <w:sz w:val="28"/>
          <w:szCs w:val="28"/>
        </w:rPr>
      </w:pPr>
      <w:r w:rsidRPr="007734FA">
        <w:rPr>
          <w:b w:val="0"/>
          <w:sz w:val="28"/>
          <w:szCs w:val="28"/>
        </w:rPr>
        <w:t>о</w:t>
      </w:r>
      <w:r w:rsidR="00772FA9" w:rsidRPr="007734FA">
        <w:rPr>
          <w:b w:val="0"/>
          <w:sz w:val="28"/>
          <w:szCs w:val="28"/>
        </w:rPr>
        <w:t>беспечить реализаци</w:t>
      </w:r>
      <w:r>
        <w:rPr>
          <w:b w:val="0"/>
          <w:sz w:val="28"/>
          <w:szCs w:val="28"/>
        </w:rPr>
        <w:t>ю</w:t>
      </w:r>
      <w:r w:rsidR="00772FA9" w:rsidRPr="007734FA">
        <w:rPr>
          <w:b w:val="0"/>
          <w:sz w:val="28"/>
          <w:szCs w:val="28"/>
        </w:rPr>
        <w:t xml:space="preserve"> проекта адресной методической помощи школам с низкими образовательными результатами обучающихся «500+» (далее – Проект «500+»).</w:t>
      </w:r>
    </w:p>
    <w:p w14:paraId="7658C294" w14:textId="436EAEDA" w:rsidR="007734FA" w:rsidRDefault="007734FA" w:rsidP="00772FA9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Назначить Черепанову</w:t>
      </w:r>
      <w:r w:rsidR="00772FA9">
        <w:rPr>
          <w:b w:val="0"/>
          <w:sz w:val="28"/>
          <w:szCs w:val="28"/>
        </w:rPr>
        <w:t xml:space="preserve"> В.В., ведущего специалиста сектора</w:t>
      </w:r>
    </w:p>
    <w:p w14:paraId="0A838EDA" w14:textId="0598DBDA" w:rsidR="00772FA9" w:rsidRDefault="00772FA9" w:rsidP="00764952">
      <w:pPr>
        <w:jc w:val="both"/>
        <w:rPr>
          <w:b w:val="0"/>
          <w:sz w:val="28"/>
          <w:szCs w:val="28"/>
        </w:rPr>
      </w:pPr>
      <w:r w:rsidRPr="007734FA">
        <w:rPr>
          <w:b w:val="0"/>
          <w:sz w:val="28"/>
          <w:szCs w:val="28"/>
        </w:rPr>
        <w:t>ин</w:t>
      </w:r>
      <w:r w:rsidR="00764952" w:rsidRPr="00764952">
        <w:rPr>
          <w:b w:val="0"/>
          <w:sz w:val="28"/>
          <w:szCs w:val="28"/>
        </w:rPr>
        <w:t>формаци</w:t>
      </w:r>
      <w:r w:rsidRPr="00764952">
        <w:rPr>
          <w:b w:val="0"/>
          <w:sz w:val="28"/>
          <w:szCs w:val="28"/>
        </w:rPr>
        <w:t>онно-</w:t>
      </w:r>
      <w:r w:rsidR="00764952" w:rsidRPr="00764952">
        <w:rPr>
          <w:b w:val="0"/>
          <w:sz w:val="28"/>
          <w:szCs w:val="28"/>
        </w:rPr>
        <w:t>аналитической</w:t>
      </w:r>
      <w:r w:rsidRPr="00764952">
        <w:rPr>
          <w:b w:val="0"/>
          <w:sz w:val="28"/>
          <w:szCs w:val="28"/>
        </w:rPr>
        <w:t xml:space="preserve"> работы </w:t>
      </w:r>
      <w:r w:rsidR="000479CF">
        <w:rPr>
          <w:b w:val="0"/>
          <w:sz w:val="28"/>
          <w:szCs w:val="28"/>
        </w:rPr>
        <w:t>МУ «</w:t>
      </w:r>
      <w:r w:rsidRPr="00764952">
        <w:rPr>
          <w:b w:val="0"/>
          <w:sz w:val="28"/>
          <w:szCs w:val="28"/>
        </w:rPr>
        <w:t>Управлени</w:t>
      </w:r>
      <w:r w:rsidR="000479CF">
        <w:rPr>
          <w:b w:val="0"/>
          <w:sz w:val="28"/>
          <w:szCs w:val="28"/>
        </w:rPr>
        <w:t>е</w:t>
      </w:r>
      <w:r w:rsidRPr="00764952">
        <w:rPr>
          <w:b w:val="0"/>
          <w:sz w:val="28"/>
          <w:szCs w:val="28"/>
        </w:rPr>
        <w:t xml:space="preserve"> по образованию</w:t>
      </w:r>
      <w:r w:rsidR="000479CF">
        <w:rPr>
          <w:b w:val="0"/>
          <w:sz w:val="28"/>
          <w:szCs w:val="28"/>
        </w:rPr>
        <w:t xml:space="preserve"> и работе с молодежью администрации Шимановского района»</w:t>
      </w:r>
      <w:r w:rsidRPr="00764952">
        <w:rPr>
          <w:b w:val="0"/>
          <w:sz w:val="28"/>
          <w:szCs w:val="28"/>
        </w:rPr>
        <w:t xml:space="preserve">, </w:t>
      </w:r>
      <w:r w:rsidR="00764952" w:rsidRPr="00764952">
        <w:rPr>
          <w:b w:val="0"/>
          <w:sz w:val="28"/>
          <w:szCs w:val="28"/>
        </w:rPr>
        <w:t>муниципальным</w:t>
      </w:r>
      <w:r w:rsidRPr="00764952">
        <w:rPr>
          <w:b w:val="0"/>
          <w:sz w:val="28"/>
          <w:szCs w:val="28"/>
        </w:rPr>
        <w:t xml:space="preserve"> координатором реализации Проекта </w:t>
      </w:r>
      <w:r w:rsidR="00764952">
        <w:rPr>
          <w:b w:val="0"/>
          <w:sz w:val="28"/>
          <w:szCs w:val="28"/>
        </w:rPr>
        <w:t>«500</w:t>
      </w:r>
      <w:r w:rsidR="00881DC5">
        <w:rPr>
          <w:b w:val="0"/>
          <w:sz w:val="28"/>
          <w:szCs w:val="28"/>
        </w:rPr>
        <w:t>+</w:t>
      </w:r>
      <w:r w:rsidR="00881DC5" w:rsidRPr="00764952">
        <w:rPr>
          <w:b w:val="0"/>
          <w:sz w:val="28"/>
          <w:szCs w:val="28"/>
        </w:rPr>
        <w:t>»</w:t>
      </w:r>
      <w:r w:rsidR="00881DC5">
        <w:rPr>
          <w:b w:val="0"/>
          <w:sz w:val="28"/>
          <w:szCs w:val="28"/>
        </w:rPr>
        <w:t xml:space="preserve"> (</w:t>
      </w:r>
      <w:r w:rsidR="00FC66CA">
        <w:rPr>
          <w:b w:val="0"/>
          <w:sz w:val="28"/>
          <w:szCs w:val="28"/>
        </w:rPr>
        <w:t>далее – Муниципальный координатор)</w:t>
      </w:r>
      <w:r w:rsidRPr="00764952">
        <w:rPr>
          <w:b w:val="0"/>
          <w:sz w:val="28"/>
          <w:szCs w:val="28"/>
        </w:rPr>
        <w:t>.</w:t>
      </w:r>
    </w:p>
    <w:p w14:paraId="44954B90" w14:textId="77777777" w:rsidR="0052220D" w:rsidRDefault="00FC66CA" w:rsidP="00FC66CA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Муниципальному координатору Черепановой В.В. </w:t>
      </w:r>
      <w:r w:rsidRPr="00FC66CA">
        <w:rPr>
          <w:b w:val="0"/>
          <w:sz w:val="28"/>
          <w:szCs w:val="28"/>
        </w:rPr>
        <w:t>довести</w:t>
      </w:r>
    </w:p>
    <w:p w14:paraId="2E3EE3FD" w14:textId="2E809CF8" w:rsidR="00FC66CA" w:rsidRPr="0052220D" w:rsidRDefault="00FC66CA" w:rsidP="0052220D">
      <w:pPr>
        <w:jc w:val="both"/>
        <w:rPr>
          <w:b w:val="0"/>
          <w:sz w:val="28"/>
          <w:szCs w:val="28"/>
        </w:rPr>
      </w:pPr>
      <w:r w:rsidRPr="0052220D">
        <w:rPr>
          <w:b w:val="0"/>
          <w:sz w:val="28"/>
          <w:szCs w:val="28"/>
        </w:rPr>
        <w:t>информацию о Муниципальном плане до сведения всех заинтересованных лиц</w:t>
      </w:r>
    </w:p>
    <w:p w14:paraId="740BE9BB" w14:textId="77777777" w:rsidR="001523B9" w:rsidRDefault="009D61B3" w:rsidP="0070761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523B9">
        <w:rPr>
          <w:b w:val="0"/>
          <w:sz w:val="28"/>
          <w:szCs w:val="28"/>
        </w:rPr>
        <w:t>Контроль за выполнением настоящего приказа оставляю за</w:t>
      </w:r>
      <w:r w:rsidR="004A687A" w:rsidRPr="001523B9">
        <w:rPr>
          <w:b w:val="0"/>
          <w:sz w:val="28"/>
          <w:szCs w:val="28"/>
        </w:rPr>
        <w:t xml:space="preserve"> </w:t>
      </w:r>
      <w:r w:rsidR="00FA57F9" w:rsidRPr="001523B9">
        <w:rPr>
          <w:b w:val="0"/>
          <w:sz w:val="28"/>
          <w:szCs w:val="28"/>
        </w:rPr>
        <w:t>со</w:t>
      </w:r>
    </w:p>
    <w:p w14:paraId="08128F0B" w14:textId="77777777" w:rsidR="00707610" w:rsidRPr="001523B9" w:rsidRDefault="00FA57F9" w:rsidP="001523B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523B9">
        <w:rPr>
          <w:b w:val="0"/>
          <w:sz w:val="28"/>
          <w:szCs w:val="28"/>
        </w:rPr>
        <w:t>бой.</w:t>
      </w:r>
    </w:p>
    <w:p w14:paraId="3350167E" w14:textId="57729FCC" w:rsidR="00764952" w:rsidRPr="0080284C" w:rsidRDefault="00F02A02" w:rsidP="0052220D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noProof/>
          <w:kern w:val="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D5DE44" wp14:editId="6DE3D3DE">
            <wp:simplePos x="0" y="0"/>
            <wp:positionH relativeFrom="column">
              <wp:posOffset>2667000</wp:posOffset>
            </wp:positionH>
            <wp:positionV relativeFrom="paragraph">
              <wp:posOffset>70485</wp:posOffset>
            </wp:positionV>
            <wp:extent cx="108585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BB4BF" w14:textId="12E788AA" w:rsidR="00764952" w:rsidRPr="001523B9" w:rsidRDefault="007734FA" w:rsidP="00764952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764952" w:rsidRPr="0080284C">
        <w:rPr>
          <w:b w:val="0"/>
          <w:sz w:val="28"/>
          <w:szCs w:val="28"/>
        </w:rPr>
        <w:t xml:space="preserve">ачальник Управления                      </w:t>
      </w:r>
      <w:r w:rsidR="00764952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82E393" wp14:editId="3D614955">
            <wp:simplePos x="0" y="0"/>
            <wp:positionH relativeFrom="column">
              <wp:posOffset>3829050</wp:posOffset>
            </wp:positionH>
            <wp:positionV relativeFrom="paragraph">
              <wp:posOffset>5648325</wp:posOffset>
            </wp:positionV>
            <wp:extent cx="704850" cy="923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52" w:rsidRPr="0080284C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</w:t>
      </w:r>
      <w:r w:rsidR="00764952" w:rsidRPr="008028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Е.Г. Баранова</w:t>
      </w:r>
      <w:r w:rsidR="00764952" w:rsidRPr="0080284C">
        <w:rPr>
          <w:b w:val="0"/>
          <w:sz w:val="28"/>
          <w:szCs w:val="28"/>
        </w:rPr>
        <w:t xml:space="preserve">          </w:t>
      </w:r>
      <w:r w:rsidR="00764952">
        <w:rPr>
          <w:b w:val="0"/>
          <w:sz w:val="28"/>
          <w:szCs w:val="28"/>
        </w:rPr>
        <w:t xml:space="preserve">      </w:t>
      </w:r>
      <w:r w:rsidR="00764952" w:rsidRPr="0080284C">
        <w:rPr>
          <w:b w:val="0"/>
          <w:sz w:val="28"/>
          <w:szCs w:val="28"/>
        </w:rPr>
        <w:t xml:space="preserve"> </w:t>
      </w:r>
    </w:p>
    <w:p w14:paraId="7ED1B61C" w14:textId="77777777" w:rsidR="00764952" w:rsidRDefault="00764952" w:rsidP="00FE0B96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14:paraId="4E444F40" w14:textId="77777777" w:rsidR="00764952" w:rsidRDefault="00764952" w:rsidP="00FE0B96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14:paraId="6EC0D9D4" w14:textId="5436F503" w:rsidR="00301126" w:rsidRDefault="00A03947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  <w:r w:rsidRPr="001F20D7">
        <w:rPr>
          <w:b w:val="0"/>
          <w:sz w:val="20"/>
        </w:rPr>
        <w:t>В.В. Черепанова</w:t>
      </w:r>
    </w:p>
    <w:p w14:paraId="5B62647B" w14:textId="0F99BD40" w:rsidR="00881DC5" w:rsidRDefault="00881DC5" w:rsidP="00881DC5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17FDFB99" w14:textId="05A9CAAB" w:rsidR="00881DC5" w:rsidRDefault="00881DC5" w:rsidP="00881DC5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14:paraId="1575D192" w14:textId="79E5C280" w:rsidR="00881DC5" w:rsidRDefault="00881DC5" w:rsidP="00881DC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881DC5">
        <w:rPr>
          <w:b w:val="0"/>
          <w:sz w:val="28"/>
          <w:szCs w:val="28"/>
        </w:rPr>
        <w:t xml:space="preserve">униципальный план </w:t>
      </w:r>
    </w:p>
    <w:p w14:paraId="5DD0AA6E" w14:textId="7E639D3C" w:rsidR="00881DC5" w:rsidRDefault="00881DC5" w:rsidP="00881DC5">
      <w:pPr>
        <w:jc w:val="center"/>
        <w:rPr>
          <w:b w:val="0"/>
          <w:sz w:val="28"/>
          <w:szCs w:val="28"/>
        </w:rPr>
      </w:pPr>
      <w:r w:rsidRPr="00881DC5">
        <w:rPr>
          <w:b w:val="0"/>
          <w:sz w:val="28"/>
          <w:szCs w:val="28"/>
        </w:rPr>
        <w:t>мероприятий по сопровож</w:t>
      </w:r>
      <w:r w:rsidRPr="00FA6C09">
        <w:rPr>
          <w:b w:val="0"/>
          <w:sz w:val="28"/>
          <w:szCs w:val="28"/>
        </w:rPr>
        <w:t>дению реализации Проекта «500+»</w:t>
      </w:r>
    </w:p>
    <w:p w14:paraId="4E940700" w14:textId="283D79A1" w:rsidR="00881DC5" w:rsidRDefault="00881DC5" w:rsidP="00881DC5">
      <w:pPr>
        <w:jc w:val="center"/>
        <w:rPr>
          <w:b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178"/>
        <w:gridCol w:w="1490"/>
        <w:gridCol w:w="2138"/>
        <w:gridCol w:w="2224"/>
      </w:tblGrid>
      <w:tr w:rsidR="00BC24E5" w14:paraId="15D0EEDD" w14:textId="77777777" w:rsidTr="00E7104F">
        <w:tc>
          <w:tcPr>
            <w:tcW w:w="540" w:type="dxa"/>
          </w:tcPr>
          <w:p w14:paraId="684E8AEF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п/п</w:t>
            </w:r>
          </w:p>
          <w:p w14:paraId="350F2BDA" w14:textId="29654164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54" w:type="dxa"/>
          </w:tcPr>
          <w:p w14:paraId="221219D9" w14:textId="4CE02D7E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Описание действий</w:t>
            </w:r>
          </w:p>
        </w:tc>
        <w:tc>
          <w:tcPr>
            <w:tcW w:w="1500" w:type="dxa"/>
          </w:tcPr>
          <w:p w14:paraId="2D74BD5E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Сроки</w:t>
            </w:r>
          </w:p>
          <w:p w14:paraId="72917BD6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реализации</w:t>
            </w:r>
          </w:p>
          <w:p w14:paraId="2B765088" w14:textId="77777777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14:paraId="135F08D4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Ответственный</w:t>
            </w:r>
          </w:p>
          <w:p w14:paraId="3FE26463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исполнитель</w:t>
            </w:r>
          </w:p>
          <w:p w14:paraId="74FC3BCF" w14:textId="77777777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46666B3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777EB28C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показатель</w:t>
            </w:r>
          </w:p>
          <w:p w14:paraId="0B8F5C34" w14:textId="529496AD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реализации</w:t>
            </w:r>
          </w:p>
        </w:tc>
      </w:tr>
      <w:tr w:rsidR="00BC24E5" w14:paraId="0F5954B2" w14:textId="77777777" w:rsidTr="00E7104F">
        <w:trPr>
          <w:trHeight w:val="1615"/>
        </w:trPr>
        <w:tc>
          <w:tcPr>
            <w:tcW w:w="540" w:type="dxa"/>
          </w:tcPr>
          <w:p w14:paraId="0B686210" w14:textId="47CF547D" w:rsidR="00CE69E3" w:rsidRDefault="00CE69E3" w:rsidP="00881DC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2E1E61BE" w14:textId="63EC4FD7" w:rsidR="002E33EB" w:rsidRPr="002E33EB" w:rsidRDefault="00CE69E3" w:rsidP="002E33E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Разработка и утверждение</w:t>
            </w:r>
            <w:r w:rsidR="002E33EB">
              <w:t xml:space="preserve"> </w:t>
            </w:r>
            <w:r w:rsidR="002E33EB">
              <w:rPr>
                <w:b w:val="0"/>
                <w:bCs/>
                <w:sz w:val="24"/>
                <w:szCs w:val="12"/>
              </w:rPr>
              <w:t>м</w:t>
            </w:r>
            <w:r w:rsidR="002E33EB" w:rsidRPr="002E33EB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униципальн</w:t>
            </w:r>
            <w:r w:rsid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ого</w:t>
            </w:r>
            <w:r w:rsidR="002E33EB" w:rsidRPr="002E33EB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план</w:t>
            </w:r>
            <w:r w:rsid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</w:t>
            </w:r>
          </w:p>
          <w:p w14:paraId="5E987D5B" w14:textId="77777777" w:rsidR="002E33EB" w:rsidRPr="002E33EB" w:rsidRDefault="002E33EB" w:rsidP="002E33E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 w:rsidRPr="002E33EB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мероприятий по сопровождению реализации Проекта «500+»</w:t>
            </w:r>
          </w:p>
          <w:p w14:paraId="3E86C81E" w14:textId="020A49AE" w:rsidR="00CE69E3" w:rsidRDefault="00CE69E3" w:rsidP="002E33E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3B80B9A" w14:textId="509A1747" w:rsidR="00CE69E3" w:rsidRDefault="00E7104F" w:rsidP="00881DC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февраль </w:t>
            </w:r>
            <w:r w:rsidR="00CE69E3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202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2</w:t>
            </w:r>
            <w:r w:rsidR="00CE69E3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5CAD9AD0" w14:textId="77777777" w:rsidR="00CE69E3" w:rsidRDefault="00CE69E3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0B18F7EE" w14:textId="77777777" w:rsidR="00CE69E3" w:rsidRDefault="00CE69E3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56A1F194" w14:textId="3C69A6F6" w:rsidR="00CE69E3" w:rsidRPr="00346874" w:rsidRDefault="00CE69E3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проекта </w:t>
            </w:r>
            <w:r w:rsidR="00346874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500+</w:t>
            </w:r>
            <w:r w:rsidR="00346874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2" w:type="dxa"/>
          </w:tcPr>
          <w:p w14:paraId="4200CE1B" w14:textId="08761D21" w:rsidR="00BC24E5" w:rsidRPr="00BC24E5" w:rsidRDefault="002E33EB" w:rsidP="00BC24E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Утвержден</w:t>
            </w:r>
            <w:r w:rsid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м</w:t>
            </w:r>
            <w:r w:rsidR="00BC24E5" w:rsidRP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униципальный план </w:t>
            </w:r>
          </w:p>
          <w:p w14:paraId="1DBDA46B" w14:textId="0052B636" w:rsidR="00CE69E3" w:rsidRPr="00BC24E5" w:rsidRDefault="00BC24E5" w:rsidP="00BC24E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 w:rsidRP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мероприятий по сопровождению реализации Проекта «500+»</w:t>
            </w:r>
          </w:p>
        </w:tc>
      </w:tr>
      <w:tr w:rsidR="00BC24E5" w14:paraId="3B5773FD" w14:textId="77777777" w:rsidTr="00E7104F">
        <w:tc>
          <w:tcPr>
            <w:tcW w:w="540" w:type="dxa"/>
          </w:tcPr>
          <w:p w14:paraId="7112F080" w14:textId="36481E5B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 w:rsidRPr="00BC24E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14:paraId="0A653766" w14:textId="77777777" w:rsidR="00BC24E5" w:rsidRDefault="00BC24E5" w:rsidP="00BC2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Организация работы</w:t>
            </w:r>
          </w:p>
          <w:p w14:paraId="680B0A56" w14:textId="77777777" w:rsidR="00BC24E5" w:rsidRDefault="00BC24E5" w:rsidP="00BC2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муниципальных</w:t>
            </w:r>
          </w:p>
          <w:p w14:paraId="14B22137" w14:textId="53C0FA78" w:rsidR="00BC24E5" w:rsidRDefault="00BC24E5" w:rsidP="00BC2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методических объединений педагогических работников</w:t>
            </w:r>
          </w:p>
          <w:p w14:paraId="10B0F427" w14:textId="77777777" w:rsidR="00BC24E5" w:rsidRDefault="00BC24E5" w:rsidP="00BC2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 совершенствованию</w:t>
            </w:r>
          </w:p>
          <w:p w14:paraId="7EA15568" w14:textId="6F934658" w:rsidR="00CE69E3" w:rsidRPr="00BC24E5" w:rsidRDefault="00BC24E5" w:rsidP="00BC24E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технологий обучения</w:t>
            </w:r>
          </w:p>
        </w:tc>
        <w:tc>
          <w:tcPr>
            <w:tcW w:w="1500" w:type="dxa"/>
          </w:tcPr>
          <w:p w14:paraId="0E56812D" w14:textId="42BEB0F1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март-декабрь 2022</w:t>
            </w:r>
          </w:p>
        </w:tc>
        <w:tc>
          <w:tcPr>
            <w:tcW w:w="2044" w:type="dxa"/>
          </w:tcPr>
          <w:p w14:paraId="27A661B5" w14:textId="21478843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муниципальных объединений</w:t>
            </w:r>
          </w:p>
        </w:tc>
        <w:tc>
          <w:tcPr>
            <w:tcW w:w="2232" w:type="dxa"/>
          </w:tcPr>
          <w:p w14:paraId="34FF25BC" w14:textId="0C32F27E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Протоколы заседаний</w:t>
            </w:r>
            <w:r>
              <w:t xml:space="preserve"> </w:t>
            </w:r>
            <w:r w:rsidRPr="00BC24E5">
              <w:rPr>
                <w:b w:val="0"/>
                <w:sz w:val="24"/>
                <w:szCs w:val="24"/>
              </w:rPr>
              <w:t>муниципальных объединений</w:t>
            </w:r>
          </w:p>
        </w:tc>
      </w:tr>
      <w:tr w:rsidR="00BC24E5" w14:paraId="7C7E681B" w14:textId="77777777" w:rsidTr="00E7104F">
        <w:tc>
          <w:tcPr>
            <w:tcW w:w="540" w:type="dxa"/>
          </w:tcPr>
          <w:p w14:paraId="250990D2" w14:textId="198D88D8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14:paraId="32EFFD02" w14:textId="77777777" w:rsidR="00346874" w:rsidRDefault="00346874" w:rsidP="003468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Проведение совещаний,</w:t>
            </w:r>
          </w:p>
          <w:p w14:paraId="3BCA0108" w14:textId="77777777" w:rsidR="00346874" w:rsidRDefault="00346874" w:rsidP="003468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семинаров, встреч</w:t>
            </w:r>
          </w:p>
          <w:p w14:paraId="5682DE50" w14:textId="77777777" w:rsidR="00E7104F" w:rsidRDefault="00346874" w:rsidP="00E71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родительской, </w:t>
            </w:r>
          </w:p>
          <w:p w14:paraId="55CB93EF" w14:textId="37C332DB" w:rsidR="00346874" w:rsidRDefault="00346874" w:rsidP="00E71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ученической,</w:t>
            </w:r>
          </w:p>
          <w:p w14:paraId="7DF70A18" w14:textId="77777777" w:rsidR="00346874" w:rsidRDefault="00346874" w:rsidP="003468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педагогической</w:t>
            </w:r>
          </w:p>
          <w:p w14:paraId="7B058EF1" w14:textId="094B257F" w:rsidR="00CE69E3" w:rsidRPr="00BC24E5" w:rsidRDefault="00346874" w:rsidP="0034687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общественностью</w:t>
            </w:r>
          </w:p>
        </w:tc>
        <w:tc>
          <w:tcPr>
            <w:tcW w:w="1500" w:type="dxa"/>
          </w:tcPr>
          <w:p w14:paraId="1F49BEC5" w14:textId="6E9EC4EB" w:rsidR="00CE69E3" w:rsidRPr="00BC24E5" w:rsidRDefault="00EF6B52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346874">
              <w:rPr>
                <w:b w:val="0"/>
                <w:sz w:val="24"/>
                <w:szCs w:val="24"/>
              </w:rPr>
              <w:t>арт-июнь, сентябрь-декабрь 2022</w:t>
            </w:r>
          </w:p>
        </w:tc>
        <w:tc>
          <w:tcPr>
            <w:tcW w:w="2044" w:type="dxa"/>
          </w:tcPr>
          <w:p w14:paraId="29E0A0F3" w14:textId="7D171657" w:rsidR="00CE69E3" w:rsidRDefault="00346874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Саскалинская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6B2851EC" w14:textId="2842E890" w:rsidR="00346874" w:rsidRPr="00BC24E5" w:rsidRDefault="00346874" w:rsidP="00881DC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4DBBA15" w14:textId="089DE038" w:rsidR="00CE69E3" w:rsidRPr="00BC24E5" w:rsidRDefault="00997BF4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Протоколы, освещение на сайте ОО и на странице ОО в разрешенной социальной сети</w:t>
            </w:r>
          </w:p>
        </w:tc>
      </w:tr>
      <w:tr w:rsidR="00BC24E5" w14:paraId="063C1672" w14:textId="77777777" w:rsidTr="00E7104F">
        <w:tc>
          <w:tcPr>
            <w:tcW w:w="540" w:type="dxa"/>
          </w:tcPr>
          <w:p w14:paraId="186CC1A8" w14:textId="2BAF8AEE" w:rsidR="00CE69E3" w:rsidRPr="00BC24E5" w:rsidRDefault="00997BF4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14:paraId="3D30A2D2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Посещение ШНОР</w:t>
            </w:r>
          </w:p>
          <w:p w14:paraId="1F4E0899" w14:textId="0DE32157" w:rsidR="00CE69E3" w:rsidRPr="00BC24E5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закрепленным куратором</w:t>
            </w:r>
          </w:p>
        </w:tc>
        <w:tc>
          <w:tcPr>
            <w:tcW w:w="1500" w:type="dxa"/>
          </w:tcPr>
          <w:p w14:paraId="0FACA2C3" w14:textId="03F786D5" w:rsidR="00CE69E3" w:rsidRPr="00BC24E5" w:rsidRDefault="00EF6B52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044" w:type="dxa"/>
          </w:tcPr>
          <w:p w14:paraId="0D358841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59B8D27E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6CECC9C3" w14:textId="22702469" w:rsidR="00CE69E3" w:rsidRPr="00BC24E5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</w:tc>
        <w:tc>
          <w:tcPr>
            <w:tcW w:w="2232" w:type="dxa"/>
          </w:tcPr>
          <w:p w14:paraId="53051D26" w14:textId="3F7C4BDD" w:rsidR="00CE69E3" w:rsidRPr="00BC24E5" w:rsidRDefault="00E7104F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EF6B52">
              <w:rPr>
                <w:b w:val="0"/>
                <w:sz w:val="24"/>
                <w:szCs w:val="24"/>
              </w:rPr>
              <w:t>свещение на сайте Управления по образованию и на странице в разрешенной социальной сети</w:t>
            </w:r>
          </w:p>
        </w:tc>
      </w:tr>
      <w:tr w:rsidR="00B11907" w14:paraId="4BDE6B6C" w14:textId="77777777" w:rsidTr="00E7104F">
        <w:tc>
          <w:tcPr>
            <w:tcW w:w="540" w:type="dxa"/>
          </w:tcPr>
          <w:p w14:paraId="2E8AE0E6" w14:textId="2ECBE1A2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14:paraId="6D41D381" w14:textId="77777777" w:rsidR="00B11907" w:rsidRDefault="00B11907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Организация участия педагогов ШНОР в муниципальных методических </w:t>
            </w:r>
          </w:p>
          <w:p w14:paraId="20E2AAF4" w14:textId="10523064" w:rsidR="00B11907" w:rsidRDefault="00B11907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мероприятиях, </w:t>
            </w:r>
          </w:p>
        </w:tc>
        <w:tc>
          <w:tcPr>
            <w:tcW w:w="1500" w:type="dxa"/>
          </w:tcPr>
          <w:p w14:paraId="32C50C7D" w14:textId="744C8999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февраль-декабрь 2022</w:t>
            </w:r>
          </w:p>
        </w:tc>
        <w:tc>
          <w:tcPr>
            <w:tcW w:w="2044" w:type="dxa"/>
          </w:tcPr>
          <w:p w14:paraId="6585899F" w14:textId="77777777" w:rsidR="00B11907" w:rsidRDefault="00B11907" w:rsidP="00B11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Саскалинская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4EFD83FC" w14:textId="77777777" w:rsidR="00B11907" w:rsidRDefault="00B11907" w:rsidP="00B11907">
            <w:pPr>
              <w:jc w:val="center"/>
              <w:rPr>
                <w:b w:val="0"/>
                <w:sz w:val="24"/>
                <w:szCs w:val="24"/>
              </w:rPr>
            </w:pPr>
          </w:p>
          <w:p w14:paraId="6EBD319C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6B25306B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4C7CD394" w14:textId="0CBF77BA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</w:tc>
        <w:tc>
          <w:tcPr>
            <w:tcW w:w="2232" w:type="dxa"/>
          </w:tcPr>
          <w:p w14:paraId="0DA1ABB2" w14:textId="18DB702B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  <w:p w14:paraId="356AF05F" w14:textId="77777777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</w:p>
          <w:p w14:paraId="6BCDA922" w14:textId="3EECADFC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Адресные рекомендации</w:t>
            </w:r>
          </w:p>
        </w:tc>
      </w:tr>
      <w:tr w:rsidR="00BC24E5" w14:paraId="5824FFEF" w14:textId="77777777" w:rsidTr="00E7104F">
        <w:tc>
          <w:tcPr>
            <w:tcW w:w="540" w:type="dxa"/>
          </w:tcPr>
          <w:p w14:paraId="4A35CC82" w14:textId="72B819A6" w:rsidR="00CE69E3" w:rsidRPr="00BC24E5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14:paraId="6D13DDE6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Размещение в ИС МЭДК</w:t>
            </w:r>
          </w:p>
          <w:p w14:paraId="0CF380CE" w14:textId="3486B5AE" w:rsidR="00CE69E3" w:rsidRPr="00BC24E5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документов ШНОР</w:t>
            </w:r>
          </w:p>
        </w:tc>
        <w:tc>
          <w:tcPr>
            <w:tcW w:w="1500" w:type="dxa"/>
          </w:tcPr>
          <w:p w14:paraId="74A10FB0" w14:textId="49BA3CF5" w:rsidR="00CE69E3" w:rsidRPr="00BC24E5" w:rsidRDefault="00CF037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EF6B52">
              <w:rPr>
                <w:b w:val="0"/>
                <w:sz w:val="24"/>
                <w:szCs w:val="24"/>
              </w:rPr>
              <w:t xml:space="preserve"> течение всего периода участия</w:t>
            </w:r>
          </w:p>
        </w:tc>
        <w:tc>
          <w:tcPr>
            <w:tcW w:w="2044" w:type="dxa"/>
          </w:tcPr>
          <w:p w14:paraId="24560009" w14:textId="77777777" w:rsidR="00EF6B52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Саскалинская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61E3BD42" w14:textId="3DA866CC" w:rsidR="00CE69E3" w:rsidRPr="00BC24E5" w:rsidRDefault="00CE69E3" w:rsidP="00881DC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BA7C4DA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Все</w:t>
            </w:r>
          </w:p>
          <w:p w14:paraId="0E37A58E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мероприятия</w:t>
            </w:r>
          </w:p>
          <w:p w14:paraId="5E63EE5E" w14:textId="4F906BD1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выполнены в 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сроки, определённые</w:t>
            </w:r>
          </w:p>
          <w:p w14:paraId="3ABC6C0F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федеральной</w:t>
            </w:r>
          </w:p>
          <w:p w14:paraId="698A421B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дорожной картой</w:t>
            </w:r>
          </w:p>
          <w:p w14:paraId="78E08396" w14:textId="70FA485C" w:rsidR="00CE69E3" w:rsidRPr="00BC24E5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</w:tc>
      </w:tr>
      <w:tr w:rsidR="00BC24E5" w14:paraId="7C296DB9" w14:textId="77777777" w:rsidTr="00E7104F">
        <w:tc>
          <w:tcPr>
            <w:tcW w:w="540" w:type="dxa"/>
          </w:tcPr>
          <w:p w14:paraId="1E7B6A23" w14:textId="382F4FE9" w:rsidR="00CE69E3" w:rsidRPr="00BC24E5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14:paraId="7FA39348" w14:textId="770629D8" w:rsidR="00CE69E3" w:rsidRP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Создание на сайтах ШНОР и Управления по образованию специального раздела для освещения этапов работы над Проектом</w:t>
            </w:r>
          </w:p>
        </w:tc>
        <w:tc>
          <w:tcPr>
            <w:tcW w:w="1500" w:type="dxa"/>
          </w:tcPr>
          <w:p w14:paraId="415637CD" w14:textId="54956945" w:rsidR="00CE69E3" w:rsidRPr="00BC24E5" w:rsidRDefault="00CF037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всего периода участия</w:t>
            </w:r>
          </w:p>
        </w:tc>
        <w:tc>
          <w:tcPr>
            <w:tcW w:w="2044" w:type="dxa"/>
          </w:tcPr>
          <w:p w14:paraId="3AE3DCF9" w14:textId="67CD1E79" w:rsidR="00CF0377" w:rsidRDefault="00CF0377" w:rsidP="00CF03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Саскалинская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43170191" w14:textId="77777777" w:rsidR="00CF0377" w:rsidRDefault="00CF0377" w:rsidP="00CF0377">
            <w:pPr>
              <w:jc w:val="center"/>
              <w:rPr>
                <w:b w:val="0"/>
                <w:sz w:val="24"/>
                <w:szCs w:val="24"/>
              </w:rPr>
            </w:pPr>
          </w:p>
          <w:p w14:paraId="64A3E9F2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lastRenderedPageBreak/>
              <w:t>Муниципальный</w:t>
            </w:r>
          </w:p>
          <w:p w14:paraId="7F52D3AF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23A79D0C" w14:textId="278FDA8F" w:rsidR="00CE69E3" w:rsidRPr="00BC24E5" w:rsidRDefault="00CF0377" w:rsidP="00CF03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</w:tc>
        <w:tc>
          <w:tcPr>
            <w:tcW w:w="2232" w:type="dxa"/>
          </w:tcPr>
          <w:p w14:paraId="62287042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lastRenderedPageBreak/>
              <w:t>Систематическое</w:t>
            </w:r>
          </w:p>
          <w:p w14:paraId="44678E2F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освещение этапов</w:t>
            </w:r>
          </w:p>
          <w:p w14:paraId="53C684BA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работы над</w:t>
            </w:r>
          </w:p>
          <w:p w14:paraId="7040AC93" w14:textId="0C3574DD" w:rsidR="00CE69E3" w:rsidRPr="00BC24E5" w:rsidRDefault="00CF0377" w:rsidP="00CF03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Проектом 500+ в специальных раз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lastRenderedPageBreak/>
              <w:t>делах сайтов ШНОР и Управления по образованию</w:t>
            </w:r>
          </w:p>
        </w:tc>
      </w:tr>
      <w:tr w:rsidR="00BC24E5" w14:paraId="55B1BF8E" w14:textId="77777777" w:rsidTr="00E7104F">
        <w:tc>
          <w:tcPr>
            <w:tcW w:w="540" w:type="dxa"/>
          </w:tcPr>
          <w:p w14:paraId="5C6348D1" w14:textId="0F6B31D1" w:rsidR="00CE69E3" w:rsidRPr="00BC24E5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4" w:type="dxa"/>
          </w:tcPr>
          <w:p w14:paraId="1CA9C539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Адресная помощь через</w:t>
            </w:r>
          </w:p>
          <w:p w14:paraId="37FFCCA3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организацию</w:t>
            </w:r>
          </w:p>
          <w:p w14:paraId="6B5A5424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консультационного</w:t>
            </w:r>
          </w:p>
          <w:p w14:paraId="035ADB7F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сопровождения со стороны</w:t>
            </w:r>
          </w:p>
          <w:p w14:paraId="488EA265" w14:textId="70CF8F88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муниципальных методических сообществ учителей-</w:t>
            </w:r>
          </w:p>
          <w:p w14:paraId="22F8CE97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предметников, директоров,</w:t>
            </w:r>
          </w:p>
          <w:p w14:paraId="3E1A3EC9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педагогических работников</w:t>
            </w:r>
          </w:p>
          <w:p w14:paraId="0FE78D3F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школ с высоким уровнем</w:t>
            </w:r>
          </w:p>
          <w:p w14:paraId="412276C3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качества образовательных</w:t>
            </w:r>
          </w:p>
          <w:p w14:paraId="6232FE9D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результатов (далее - школ-</w:t>
            </w:r>
          </w:p>
          <w:p w14:paraId="595EBCD4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партнеров) по вопросам</w:t>
            </w:r>
          </w:p>
          <w:p w14:paraId="227EEB28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повышения качества</w:t>
            </w:r>
          </w:p>
          <w:p w14:paraId="67ED6871" w14:textId="7A1024B6" w:rsidR="00CE69E3" w:rsidRPr="00BC24E5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500" w:type="dxa"/>
          </w:tcPr>
          <w:p w14:paraId="19CCB42F" w14:textId="46658394" w:rsidR="00CE69E3" w:rsidRPr="00BC24E5" w:rsidRDefault="00DD3B82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всего периода участия</w:t>
            </w:r>
          </w:p>
        </w:tc>
        <w:tc>
          <w:tcPr>
            <w:tcW w:w="2044" w:type="dxa"/>
          </w:tcPr>
          <w:p w14:paraId="5DDF191D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52D36831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7CC1D949" w14:textId="3127EFE5" w:rsidR="00CE69E3" w:rsidRDefault="00DD3B82" w:rsidP="00DD3B82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  <w:p w14:paraId="193908A7" w14:textId="77777777" w:rsidR="00DD3B82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</w:p>
          <w:p w14:paraId="642AF44A" w14:textId="3C0DA2D2" w:rsidR="00DD3B82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муниципальных объединений</w:t>
            </w:r>
          </w:p>
          <w:p w14:paraId="722C15F2" w14:textId="2052E5F1" w:rsidR="00DD3B82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</w:p>
          <w:p w14:paraId="274C204D" w14:textId="31C94829" w:rsidR="00DD3B82" w:rsidRDefault="00DD3B82" w:rsidP="00DD3B82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Руководители школ-партнеров</w:t>
            </w:r>
          </w:p>
          <w:p w14:paraId="5D292F96" w14:textId="0FCA3F5B" w:rsidR="00DD3B82" w:rsidRPr="00BC24E5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0137665" w14:textId="12E9545D" w:rsidR="00CE69E3" w:rsidRPr="00BC24E5" w:rsidRDefault="00DD3B82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Приказы, протоколы, аналитические справки по итогам проведения</w:t>
            </w:r>
          </w:p>
        </w:tc>
      </w:tr>
      <w:tr w:rsidR="00DD3B82" w14:paraId="095DBB3B" w14:textId="77777777" w:rsidTr="00E7104F">
        <w:tc>
          <w:tcPr>
            <w:tcW w:w="540" w:type="dxa"/>
          </w:tcPr>
          <w:p w14:paraId="693C2A7D" w14:textId="4EE3F9F6" w:rsidR="00DD3B82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14:paraId="747C1E88" w14:textId="2D68BD52" w:rsidR="00B670AD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Организация межмуниципального сетевого взаимодействия ШНОР с </w:t>
            </w:r>
            <w:r w:rsidR="00FF00B6" w:rsidRP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Центр</w:t>
            </w:r>
            <w:r w:rsid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ом</w:t>
            </w:r>
            <w:r w:rsidR="00FF00B6" w:rsidRP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образования </w:t>
            </w:r>
            <w:r w:rsidR="00B670AD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естественно-научного профиля </w:t>
            </w:r>
            <w:r w:rsidR="00B670AD" w:rsidRP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«</w:t>
            </w:r>
            <w:r w:rsidR="00FF00B6" w:rsidRP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Точка роста"</w:t>
            </w:r>
            <w:r w:rsid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7B34CA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на базе </w:t>
            </w:r>
          </w:p>
          <w:p w14:paraId="4436F48C" w14:textId="01073A5C" w:rsidR="00DD3B82" w:rsidRDefault="007B34CA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</w:t>
            </w:r>
            <w:r w:rsidR="00B670AD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ОБ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="00B670AD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Ушумунская</w:t>
            </w:r>
            <w:proofErr w:type="spellEnd"/>
            <w:r w:rsidR="00B670AD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СОШ </w:t>
            </w:r>
          </w:p>
        </w:tc>
        <w:tc>
          <w:tcPr>
            <w:tcW w:w="1500" w:type="dxa"/>
          </w:tcPr>
          <w:p w14:paraId="0B50715C" w14:textId="27EE753E" w:rsidR="00DD3B82" w:rsidRDefault="007B34CA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всего периода участия</w:t>
            </w:r>
          </w:p>
        </w:tc>
        <w:tc>
          <w:tcPr>
            <w:tcW w:w="2044" w:type="dxa"/>
          </w:tcPr>
          <w:p w14:paraId="33920255" w14:textId="77777777" w:rsidR="007B34CA" w:rsidRDefault="007B34CA" w:rsidP="007B34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03704722" w14:textId="77777777" w:rsidR="007B34CA" w:rsidRDefault="007B34CA" w:rsidP="007B34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05658513" w14:textId="77777777" w:rsidR="007B34CA" w:rsidRDefault="007B34CA" w:rsidP="007B34CA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  <w:p w14:paraId="41277F3B" w14:textId="77777777" w:rsidR="007B34CA" w:rsidRDefault="007B34CA" w:rsidP="007B34CA">
            <w:pPr>
              <w:jc w:val="center"/>
              <w:rPr>
                <w:b w:val="0"/>
                <w:sz w:val="24"/>
                <w:szCs w:val="24"/>
              </w:rPr>
            </w:pPr>
          </w:p>
          <w:p w14:paraId="4E5071E9" w14:textId="7F2ECAD0" w:rsidR="007B34CA" w:rsidRDefault="007B34CA" w:rsidP="007B34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Саскалинская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28198960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14:paraId="6D508A65" w14:textId="5960C42A" w:rsidR="00DD3B82" w:rsidRDefault="007B34CA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Договор 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сетевом 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взаимодействии</w:t>
            </w:r>
          </w:p>
          <w:p w14:paraId="7052551F" w14:textId="21988C9C" w:rsidR="00E7104F" w:rsidRDefault="00E7104F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</w:p>
          <w:p w14:paraId="74570A5F" w14:textId="45D7A970" w:rsidR="00E7104F" w:rsidRDefault="00E7104F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Освещение на сайте Управления по образованию и на странице в разрешенной социальной сети</w:t>
            </w:r>
          </w:p>
          <w:p w14:paraId="76B7EF21" w14:textId="5996127F" w:rsidR="007B34CA" w:rsidRDefault="007B34CA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DD3B82" w14:paraId="1DD427C1" w14:textId="77777777" w:rsidTr="00E7104F">
        <w:tc>
          <w:tcPr>
            <w:tcW w:w="540" w:type="dxa"/>
          </w:tcPr>
          <w:p w14:paraId="6A456BC7" w14:textId="5FC8C65A" w:rsidR="00DD3B82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14:paraId="37643AD2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Проведение совещания по</w:t>
            </w:r>
          </w:p>
          <w:p w14:paraId="6BE4F211" w14:textId="5DB8EF59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итогам </w:t>
            </w:r>
          </w:p>
          <w:p w14:paraId="49276751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всероссийских</w:t>
            </w:r>
          </w:p>
          <w:p w14:paraId="0444B193" w14:textId="7E4356CB" w:rsidR="00DD3B82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проверочных работ, единого государственного экзамена.</w:t>
            </w:r>
          </w:p>
        </w:tc>
        <w:tc>
          <w:tcPr>
            <w:tcW w:w="1500" w:type="dxa"/>
          </w:tcPr>
          <w:p w14:paraId="5A5D06AE" w14:textId="3DD3DA98" w:rsidR="00DD3B82" w:rsidRDefault="00897EB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2022</w:t>
            </w:r>
          </w:p>
        </w:tc>
        <w:tc>
          <w:tcPr>
            <w:tcW w:w="2044" w:type="dxa"/>
          </w:tcPr>
          <w:p w14:paraId="20AFED35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182BC2E7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61E0D7AE" w14:textId="77777777" w:rsidR="00897EB7" w:rsidRDefault="00897EB7" w:rsidP="00897EB7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  <w:p w14:paraId="09BF1E28" w14:textId="77777777" w:rsidR="00897EB7" w:rsidRDefault="00897EB7" w:rsidP="00897EB7">
            <w:pPr>
              <w:jc w:val="center"/>
              <w:rPr>
                <w:b w:val="0"/>
                <w:sz w:val="24"/>
                <w:szCs w:val="24"/>
              </w:rPr>
            </w:pPr>
          </w:p>
          <w:p w14:paraId="03F4A63F" w14:textId="77777777" w:rsidR="00897EB7" w:rsidRDefault="00897EB7" w:rsidP="00897E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Саскалинская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3DD6167B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14:paraId="26AC4B79" w14:textId="77777777" w:rsidR="00DD3B82" w:rsidRDefault="00897EB7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Протокол совещания</w:t>
            </w:r>
          </w:p>
          <w:p w14:paraId="59293B48" w14:textId="682E81D5" w:rsidR="00897EB7" w:rsidRDefault="00897EB7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Адресные рекомендации</w:t>
            </w:r>
          </w:p>
        </w:tc>
      </w:tr>
      <w:tr w:rsidR="00897EB7" w14:paraId="3A250C8C" w14:textId="77777777" w:rsidTr="00E7104F">
        <w:tc>
          <w:tcPr>
            <w:tcW w:w="540" w:type="dxa"/>
          </w:tcPr>
          <w:p w14:paraId="4736D31F" w14:textId="18CBC474" w:rsidR="00897EB7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14:paraId="4548315F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Подведение итогов</w:t>
            </w:r>
          </w:p>
          <w:p w14:paraId="1D4E249B" w14:textId="4C8356EE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реализации Проекта «500+» в муниципалитете</w:t>
            </w:r>
          </w:p>
        </w:tc>
        <w:tc>
          <w:tcPr>
            <w:tcW w:w="1500" w:type="dxa"/>
          </w:tcPr>
          <w:p w14:paraId="59DF07B4" w14:textId="63390E1B" w:rsidR="00897EB7" w:rsidRDefault="00897EB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2022</w:t>
            </w:r>
          </w:p>
        </w:tc>
        <w:tc>
          <w:tcPr>
            <w:tcW w:w="2044" w:type="dxa"/>
          </w:tcPr>
          <w:p w14:paraId="6576EBC9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1E406366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273210AE" w14:textId="77777777" w:rsidR="00897EB7" w:rsidRDefault="00897EB7" w:rsidP="00897EB7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  <w:p w14:paraId="46B6A7C5" w14:textId="77777777" w:rsidR="00897EB7" w:rsidRDefault="00897EB7" w:rsidP="00897EB7">
            <w:pPr>
              <w:jc w:val="center"/>
              <w:rPr>
                <w:b w:val="0"/>
                <w:sz w:val="24"/>
                <w:szCs w:val="24"/>
              </w:rPr>
            </w:pPr>
          </w:p>
          <w:p w14:paraId="684F121F" w14:textId="77777777" w:rsidR="00897EB7" w:rsidRDefault="00897EB7" w:rsidP="00897E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Саскалинская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5C376379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14:paraId="2C440A61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Формирование</w:t>
            </w:r>
          </w:p>
          <w:p w14:paraId="494EE4C8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предложений по</w:t>
            </w:r>
          </w:p>
          <w:p w14:paraId="715F78F3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повышению </w:t>
            </w:r>
          </w:p>
          <w:p w14:paraId="72ABB9AD" w14:textId="2BDA50EE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качества</w:t>
            </w:r>
          </w:p>
          <w:p w14:paraId="40FF06B4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образования в план</w:t>
            </w:r>
          </w:p>
          <w:p w14:paraId="53F0060D" w14:textId="071D94A5" w:rsidR="00897EB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на 2023 год</w:t>
            </w:r>
          </w:p>
        </w:tc>
      </w:tr>
    </w:tbl>
    <w:p w14:paraId="596FE18A" w14:textId="77777777" w:rsidR="00CE69E3" w:rsidRPr="00881DC5" w:rsidRDefault="00CE69E3" w:rsidP="00881DC5">
      <w:pPr>
        <w:jc w:val="center"/>
        <w:rPr>
          <w:b w:val="0"/>
          <w:sz w:val="28"/>
          <w:szCs w:val="28"/>
        </w:rPr>
      </w:pPr>
    </w:p>
    <w:sectPr w:rsidR="00CE69E3" w:rsidRPr="00881DC5" w:rsidSect="000C07A3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BAE6" w14:textId="77777777" w:rsidR="002371DD" w:rsidRDefault="002371DD" w:rsidP="00E03B1A">
      <w:r>
        <w:separator/>
      </w:r>
    </w:p>
  </w:endnote>
  <w:endnote w:type="continuationSeparator" w:id="0">
    <w:p w14:paraId="3A585DDC" w14:textId="77777777" w:rsidR="002371DD" w:rsidRDefault="002371DD" w:rsidP="00E0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2D7C" w14:textId="77777777" w:rsidR="002371DD" w:rsidRDefault="002371DD" w:rsidP="00E03B1A">
      <w:r>
        <w:separator/>
      </w:r>
    </w:p>
  </w:footnote>
  <w:footnote w:type="continuationSeparator" w:id="0">
    <w:p w14:paraId="5FC2EA60" w14:textId="77777777" w:rsidR="002371DD" w:rsidRDefault="002371DD" w:rsidP="00E0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D13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34D7E22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1A96949"/>
    <w:multiLevelType w:val="multilevel"/>
    <w:tmpl w:val="5030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576347C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528A3AAC"/>
    <w:multiLevelType w:val="multilevel"/>
    <w:tmpl w:val="5030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9CD5316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65037163"/>
    <w:multiLevelType w:val="multilevel"/>
    <w:tmpl w:val="5030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054"/>
    <w:rsid w:val="000005B4"/>
    <w:rsid w:val="00021B89"/>
    <w:rsid w:val="000263F7"/>
    <w:rsid w:val="00036E46"/>
    <w:rsid w:val="000479CF"/>
    <w:rsid w:val="000867A3"/>
    <w:rsid w:val="000B46E4"/>
    <w:rsid w:val="000B5B1A"/>
    <w:rsid w:val="000B7E12"/>
    <w:rsid w:val="000C07A3"/>
    <w:rsid w:val="000C3DC0"/>
    <w:rsid w:val="0010350E"/>
    <w:rsid w:val="00111094"/>
    <w:rsid w:val="001170FE"/>
    <w:rsid w:val="00117F7B"/>
    <w:rsid w:val="001403D6"/>
    <w:rsid w:val="001429E0"/>
    <w:rsid w:val="001523B9"/>
    <w:rsid w:val="001A5614"/>
    <w:rsid w:val="001C3A03"/>
    <w:rsid w:val="001D3FE3"/>
    <w:rsid w:val="001E2048"/>
    <w:rsid w:val="001E31D3"/>
    <w:rsid w:val="001E4BE6"/>
    <w:rsid w:val="001F20D7"/>
    <w:rsid w:val="001F6B37"/>
    <w:rsid w:val="00211D4A"/>
    <w:rsid w:val="00213D7D"/>
    <w:rsid w:val="002151CF"/>
    <w:rsid w:val="00222B70"/>
    <w:rsid w:val="00223B42"/>
    <w:rsid w:val="00225982"/>
    <w:rsid w:val="002371DD"/>
    <w:rsid w:val="00240C97"/>
    <w:rsid w:val="0024478D"/>
    <w:rsid w:val="00256537"/>
    <w:rsid w:val="0026070E"/>
    <w:rsid w:val="00261591"/>
    <w:rsid w:val="002629E5"/>
    <w:rsid w:val="00273795"/>
    <w:rsid w:val="00284E75"/>
    <w:rsid w:val="00291D99"/>
    <w:rsid w:val="00294827"/>
    <w:rsid w:val="002B3EF8"/>
    <w:rsid w:val="002C06EC"/>
    <w:rsid w:val="002D4AA8"/>
    <w:rsid w:val="002E33EB"/>
    <w:rsid w:val="002F4D1E"/>
    <w:rsid w:val="00301126"/>
    <w:rsid w:val="00320BE0"/>
    <w:rsid w:val="00331891"/>
    <w:rsid w:val="00346874"/>
    <w:rsid w:val="00355887"/>
    <w:rsid w:val="00356E71"/>
    <w:rsid w:val="00361DB5"/>
    <w:rsid w:val="003848C6"/>
    <w:rsid w:val="00387447"/>
    <w:rsid w:val="00390A45"/>
    <w:rsid w:val="00392835"/>
    <w:rsid w:val="003955C8"/>
    <w:rsid w:val="003D2C9A"/>
    <w:rsid w:val="003E0D3B"/>
    <w:rsid w:val="003F634A"/>
    <w:rsid w:val="00403B50"/>
    <w:rsid w:val="00415F01"/>
    <w:rsid w:val="00427853"/>
    <w:rsid w:val="0044725D"/>
    <w:rsid w:val="00463D52"/>
    <w:rsid w:val="00483E84"/>
    <w:rsid w:val="004854D6"/>
    <w:rsid w:val="004965D2"/>
    <w:rsid w:val="004A687A"/>
    <w:rsid w:val="004A6987"/>
    <w:rsid w:val="004B21F6"/>
    <w:rsid w:val="004B553C"/>
    <w:rsid w:val="004B7118"/>
    <w:rsid w:val="004D118C"/>
    <w:rsid w:val="004D35CE"/>
    <w:rsid w:val="004D56AD"/>
    <w:rsid w:val="0052220D"/>
    <w:rsid w:val="00540D7F"/>
    <w:rsid w:val="005416C2"/>
    <w:rsid w:val="00544ACF"/>
    <w:rsid w:val="0056670D"/>
    <w:rsid w:val="00583956"/>
    <w:rsid w:val="005B460B"/>
    <w:rsid w:val="005C29C5"/>
    <w:rsid w:val="005D43D4"/>
    <w:rsid w:val="005E1DD6"/>
    <w:rsid w:val="005F1481"/>
    <w:rsid w:val="005F69EE"/>
    <w:rsid w:val="00603665"/>
    <w:rsid w:val="00613302"/>
    <w:rsid w:val="006174AF"/>
    <w:rsid w:val="00623399"/>
    <w:rsid w:val="00631B3A"/>
    <w:rsid w:val="0063512C"/>
    <w:rsid w:val="006443C7"/>
    <w:rsid w:val="00645BB5"/>
    <w:rsid w:val="00654627"/>
    <w:rsid w:val="00667E4C"/>
    <w:rsid w:val="006702D8"/>
    <w:rsid w:val="006719AD"/>
    <w:rsid w:val="00672A93"/>
    <w:rsid w:val="006A0669"/>
    <w:rsid w:val="006A3C99"/>
    <w:rsid w:val="006A7CE9"/>
    <w:rsid w:val="006B472E"/>
    <w:rsid w:val="006C1A01"/>
    <w:rsid w:val="006C6E04"/>
    <w:rsid w:val="006E5E41"/>
    <w:rsid w:val="006F0A2C"/>
    <w:rsid w:val="0070493A"/>
    <w:rsid w:val="00707610"/>
    <w:rsid w:val="00731183"/>
    <w:rsid w:val="00737D1C"/>
    <w:rsid w:val="0074398F"/>
    <w:rsid w:val="007522AC"/>
    <w:rsid w:val="00763167"/>
    <w:rsid w:val="00764952"/>
    <w:rsid w:val="007715F0"/>
    <w:rsid w:val="00772FA9"/>
    <w:rsid w:val="007734FA"/>
    <w:rsid w:val="007762D1"/>
    <w:rsid w:val="007929CD"/>
    <w:rsid w:val="007936F2"/>
    <w:rsid w:val="007B0707"/>
    <w:rsid w:val="007B34CA"/>
    <w:rsid w:val="007B3AF6"/>
    <w:rsid w:val="007C0C3E"/>
    <w:rsid w:val="007C2DF6"/>
    <w:rsid w:val="007C59F0"/>
    <w:rsid w:val="007D1336"/>
    <w:rsid w:val="007D2C7A"/>
    <w:rsid w:val="00800962"/>
    <w:rsid w:val="00810CA4"/>
    <w:rsid w:val="00835F50"/>
    <w:rsid w:val="008406C1"/>
    <w:rsid w:val="0086086D"/>
    <w:rsid w:val="00866193"/>
    <w:rsid w:val="00881DC5"/>
    <w:rsid w:val="00891BCB"/>
    <w:rsid w:val="00897EB7"/>
    <w:rsid w:val="008B7054"/>
    <w:rsid w:val="008C2598"/>
    <w:rsid w:val="008D26F4"/>
    <w:rsid w:val="00937555"/>
    <w:rsid w:val="00942DBC"/>
    <w:rsid w:val="00975A93"/>
    <w:rsid w:val="00997BF4"/>
    <w:rsid w:val="009D61B3"/>
    <w:rsid w:val="009F5DC0"/>
    <w:rsid w:val="00A03947"/>
    <w:rsid w:val="00A0505C"/>
    <w:rsid w:val="00A147B4"/>
    <w:rsid w:val="00A242B9"/>
    <w:rsid w:val="00A37712"/>
    <w:rsid w:val="00A37AFD"/>
    <w:rsid w:val="00A5218C"/>
    <w:rsid w:val="00A5723C"/>
    <w:rsid w:val="00A60837"/>
    <w:rsid w:val="00A611AC"/>
    <w:rsid w:val="00A6694E"/>
    <w:rsid w:val="00AB10F0"/>
    <w:rsid w:val="00AB2270"/>
    <w:rsid w:val="00AB2E60"/>
    <w:rsid w:val="00AC277D"/>
    <w:rsid w:val="00AC7583"/>
    <w:rsid w:val="00AD2923"/>
    <w:rsid w:val="00AD703D"/>
    <w:rsid w:val="00AF4F25"/>
    <w:rsid w:val="00B11907"/>
    <w:rsid w:val="00B1472C"/>
    <w:rsid w:val="00B32C0F"/>
    <w:rsid w:val="00B670AD"/>
    <w:rsid w:val="00B8134D"/>
    <w:rsid w:val="00B8734E"/>
    <w:rsid w:val="00BA203F"/>
    <w:rsid w:val="00BC24E5"/>
    <w:rsid w:val="00BC68D9"/>
    <w:rsid w:val="00BD7C9C"/>
    <w:rsid w:val="00BE208B"/>
    <w:rsid w:val="00BE2390"/>
    <w:rsid w:val="00BE53ED"/>
    <w:rsid w:val="00BF766C"/>
    <w:rsid w:val="00C11CEA"/>
    <w:rsid w:val="00C35AEA"/>
    <w:rsid w:val="00C46139"/>
    <w:rsid w:val="00C636ED"/>
    <w:rsid w:val="00C63BBE"/>
    <w:rsid w:val="00CA0189"/>
    <w:rsid w:val="00CB0C43"/>
    <w:rsid w:val="00CD0822"/>
    <w:rsid w:val="00CD18A7"/>
    <w:rsid w:val="00CD70D0"/>
    <w:rsid w:val="00CE69E3"/>
    <w:rsid w:val="00CF0377"/>
    <w:rsid w:val="00D033BE"/>
    <w:rsid w:val="00D037CC"/>
    <w:rsid w:val="00D16396"/>
    <w:rsid w:val="00D16BD3"/>
    <w:rsid w:val="00D237EC"/>
    <w:rsid w:val="00D353FD"/>
    <w:rsid w:val="00D5051B"/>
    <w:rsid w:val="00D547E4"/>
    <w:rsid w:val="00D821DD"/>
    <w:rsid w:val="00D97086"/>
    <w:rsid w:val="00DB12DC"/>
    <w:rsid w:val="00DC4BAC"/>
    <w:rsid w:val="00DD3B82"/>
    <w:rsid w:val="00DD580D"/>
    <w:rsid w:val="00DF4D05"/>
    <w:rsid w:val="00E01583"/>
    <w:rsid w:val="00E03B1A"/>
    <w:rsid w:val="00E066F0"/>
    <w:rsid w:val="00E37FA7"/>
    <w:rsid w:val="00E61C16"/>
    <w:rsid w:val="00E7104F"/>
    <w:rsid w:val="00EA1BCF"/>
    <w:rsid w:val="00EB0636"/>
    <w:rsid w:val="00EC57DE"/>
    <w:rsid w:val="00ED5D5A"/>
    <w:rsid w:val="00ED60E4"/>
    <w:rsid w:val="00EE048B"/>
    <w:rsid w:val="00EE38D8"/>
    <w:rsid w:val="00EF6B52"/>
    <w:rsid w:val="00F02A02"/>
    <w:rsid w:val="00F10470"/>
    <w:rsid w:val="00F2082C"/>
    <w:rsid w:val="00F27F33"/>
    <w:rsid w:val="00F35CCD"/>
    <w:rsid w:val="00F41695"/>
    <w:rsid w:val="00F52843"/>
    <w:rsid w:val="00F549F6"/>
    <w:rsid w:val="00F54ECE"/>
    <w:rsid w:val="00F873A5"/>
    <w:rsid w:val="00F960BC"/>
    <w:rsid w:val="00FA57F9"/>
    <w:rsid w:val="00FA6C09"/>
    <w:rsid w:val="00FB31AD"/>
    <w:rsid w:val="00FB5D22"/>
    <w:rsid w:val="00FC17AA"/>
    <w:rsid w:val="00FC66CA"/>
    <w:rsid w:val="00FC710B"/>
    <w:rsid w:val="00FD34CD"/>
    <w:rsid w:val="00FE0B96"/>
    <w:rsid w:val="00FF00B6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D4CD"/>
  <w15:docId w15:val="{79DF3593-EBD4-4B28-A658-D7381A8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54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054"/>
    <w:pPr>
      <w:keepNext/>
      <w:tabs>
        <w:tab w:val="num" w:pos="36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054"/>
    <w:rPr>
      <w:rFonts w:ascii="Times New Roman" w:eastAsia="Times New Roman" w:hAnsi="Times New Roman" w:cs="Times New Roman"/>
      <w:b/>
      <w:spacing w:val="20"/>
      <w:kern w:val="2"/>
      <w:sz w:val="28"/>
      <w:szCs w:val="20"/>
      <w:lang w:eastAsia="ar-SA"/>
    </w:rPr>
  </w:style>
  <w:style w:type="paragraph" w:styleId="a3">
    <w:name w:val="Body Text"/>
    <w:basedOn w:val="a"/>
    <w:link w:val="a4"/>
    <w:rsid w:val="008B7054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8B7054"/>
    <w:rPr>
      <w:rFonts w:ascii="Times New Roman" w:eastAsia="Times New Roman" w:hAnsi="Times New Roman" w:cs="Times New Roman"/>
      <w:spacing w:val="20"/>
      <w:kern w:val="2"/>
      <w:sz w:val="28"/>
      <w:szCs w:val="20"/>
      <w:lang w:eastAsia="ar-SA"/>
    </w:rPr>
  </w:style>
  <w:style w:type="paragraph" w:customStyle="1" w:styleId="11">
    <w:name w:val="Заголовок1"/>
    <w:basedOn w:val="a"/>
    <w:next w:val="a3"/>
    <w:rsid w:val="008B70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List Paragraph"/>
    <w:basedOn w:val="a"/>
    <w:uiPriority w:val="34"/>
    <w:qFormat/>
    <w:rsid w:val="00AD2923"/>
    <w:pPr>
      <w:ind w:left="720"/>
      <w:contextualSpacing/>
    </w:pPr>
  </w:style>
  <w:style w:type="table" w:styleId="a6">
    <w:name w:val="Table Grid"/>
    <w:basedOn w:val="a1"/>
    <w:uiPriority w:val="59"/>
    <w:rsid w:val="00860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12"/>
    <w:rPr>
      <w:rFonts w:ascii="Tahoma" w:eastAsia="Times New Roman" w:hAnsi="Tahoma" w:cs="Tahoma"/>
      <w:b/>
      <w:spacing w:val="20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634A"/>
  </w:style>
  <w:style w:type="table" w:customStyle="1" w:styleId="13">
    <w:name w:val="Сетка таблицы1"/>
    <w:basedOn w:val="a1"/>
    <w:next w:val="a6"/>
    <w:uiPriority w:val="59"/>
    <w:rsid w:val="003F6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3F634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CCD"/>
  </w:style>
  <w:style w:type="table" w:customStyle="1" w:styleId="20">
    <w:name w:val="Сетка таблицы2"/>
    <w:basedOn w:val="a1"/>
    <w:next w:val="a6"/>
    <w:uiPriority w:val="59"/>
    <w:rsid w:val="00F35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353FD"/>
  </w:style>
  <w:style w:type="table" w:customStyle="1" w:styleId="30">
    <w:name w:val="Сетка таблицы3"/>
    <w:basedOn w:val="a1"/>
    <w:next w:val="a6"/>
    <w:uiPriority w:val="59"/>
    <w:rsid w:val="00D35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basedOn w:val="a0"/>
    <w:uiPriority w:val="99"/>
    <w:semiHidden/>
    <w:rsid w:val="00C46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9E93-DB3A-41B4-B6E1-B0CB08FB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SpecUORM</cp:lastModifiedBy>
  <cp:revision>37</cp:revision>
  <cp:lastPrinted>2022-03-24T07:15:00Z</cp:lastPrinted>
  <dcterms:created xsi:type="dcterms:W3CDTF">2018-05-04T06:05:00Z</dcterms:created>
  <dcterms:modified xsi:type="dcterms:W3CDTF">2022-03-24T07:15:00Z</dcterms:modified>
</cp:coreProperties>
</file>